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229" w:rsidRPr="00F03229" w:rsidRDefault="00F03229" w:rsidP="00F03229">
      <w:pPr>
        <w:shd w:val="clear" w:color="auto" w:fill="FFFFFF"/>
        <w:spacing w:after="75" w:line="330" w:lineRule="atLeast"/>
        <w:outlineLvl w:val="1"/>
        <w:rPr>
          <w:rFonts w:ascii="PT Serif" w:eastAsia="Times New Roman" w:hAnsi="PT Serif" w:cs="Tahoma"/>
          <w:color w:val="373737"/>
          <w:kern w:val="36"/>
          <w:sz w:val="33"/>
          <w:szCs w:val="33"/>
          <w:lang w:eastAsia="ru-RU"/>
        </w:rPr>
      </w:pPr>
      <w:r w:rsidRPr="00F03229">
        <w:rPr>
          <w:rFonts w:ascii="PT Serif" w:eastAsia="Times New Roman" w:hAnsi="PT Serif" w:cs="Tahoma"/>
          <w:color w:val="373737"/>
          <w:kern w:val="36"/>
          <w:sz w:val="33"/>
          <w:szCs w:val="33"/>
          <w:lang w:eastAsia="ru-RU"/>
        </w:rPr>
        <w:t>Приказ Министерства образования и науки Российской Федерации (</w:t>
      </w:r>
      <w:proofErr w:type="spellStart"/>
      <w:r w:rsidRPr="00F03229">
        <w:rPr>
          <w:rFonts w:ascii="PT Serif" w:eastAsia="Times New Roman" w:hAnsi="PT Serif" w:cs="Tahoma"/>
          <w:color w:val="373737"/>
          <w:kern w:val="36"/>
          <w:sz w:val="33"/>
          <w:szCs w:val="33"/>
          <w:lang w:eastAsia="ru-RU"/>
        </w:rPr>
        <w:t>Минобрнауки</w:t>
      </w:r>
      <w:proofErr w:type="spellEnd"/>
      <w:r w:rsidRPr="00F03229">
        <w:rPr>
          <w:rFonts w:ascii="PT Serif" w:eastAsia="Times New Roman" w:hAnsi="PT Serif" w:cs="Tahoma"/>
          <w:color w:val="373737"/>
          <w:kern w:val="36"/>
          <w:sz w:val="33"/>
          <w:szCs w:val="33"/>
          <w:lang w:eastAsia="ru-RU"/>
        </w:rPr>
        <w:t xml:space="preserve"> России) от 15 февраля 2012 г. N 107 г. Москва</w:t>
      </w:r>
    </w:p>
    <w:p w:rsidR="00F03229" w:rsidRPr="00F03229" w:rsidRDefault="00F03229" w:rsidP="00F03229">
      <w:pPr>
        <w:shd w:val="clear" w:color="auto" w:fill="FFFFFF"/>
        <w:spacing w:after="0" w:line="225" w:lineRule="atLeast"/>
        <w:outlineLvl w:val="2"/>
        <w:rPr>
          <w:rFonts w:ascii="PT Serif" w:eastAsia="Times New Roman" w:hAnsi="PT Serif" w:cs="Tahoma"/>
          <w:color w:val="373737"/>
          <w:sz w:val="23"/>
          <w:szCs w:val="23"/>
          <w:lang w:eastAsia="ru-RU"/>
        </w:rPr>
      </w:pPr>
      <w:r w:rsidRPr="00F03229">
        <w:rPr>
          <w:rFonts w:ascii="PT Serif" w:eastAsia="Times New Roman" w:hAnsi="PT Serif" w:cs="Tahoma"/>
          <w:color w:val="373737"/>
          <w:sz w:val="23"/>
          <w:szCs w:val="23"/>
          <w:lang w:eastAsia="ru-RU"/>
        </w:rPr>
        <w:t xml:space="preserve">"Об утверждении Порядка приема граждан в общеобразовательные учреждения" </w:t>
      </w:r>
      <w:hyperlink r:id="rId4" w:anchor="comments" w:history="1">
        <w:r w:rsidRPr="00F03229">
          <w:rPr>
            <w:rFonts w:ascii="Tahoma" w:eastAsia="Times New Roman" w:hAnsi="Tahoma" w:cs="Tahoma"/>
            <w:color w:val="FFFFFF"/>
            <w:sz w:val="14"/>
            <w:u w:val="single"/>
            <w:lang w:eastAsia="ru-RU"/>
          </w:rPr>
          <w:t>3</w:t>
        </w:r>
      </w:hyperlink>
    </w:p>
    <w:p w:rsidR="00F03229" w:rsidRPr="00F03229" w:rsidRDefault="00F03229" w:rsidP="00F03229">
      <w:pPr>
        <w:shd w:val="clear" w:color="auto" w:fill="FFFFFF"/>
        <w:spacing w:after="75" w:line="300" w:lineRule="atLeast"/>
        <w:rPr>
          <w:rFonts w:ascii="Tahoma" w:eastAsia="Times New Roman" w:hAnsi="Tahoma" w:cs="Tahoma"/>
          <w:color w:val="B5B5B5"/>
          <w:sz w:val="17"/>
          <w:szCs w:val="17"/>
          <w:lang w:eastAsia="ru-RU"/>
        </w:rPr>
      </w:pPr>
      <w:r w:rsidRPr="00F03229">
        <w:rPr>
          <w:rFonts w:ascii="PT Serif" w:eastAsia="Times New Roman" w:hAnsi="PT Serif" w:cs="Tahoma"/>
          <w:color w:val="373737"/>
          <w:sz w:val="23"/>
          <w:szCs w:val="23"/>
          <w:lang w:eastAsia="ru-RU"/>
        </w:rPr>
        <w:pict/>
      </w:r>
      <w:r w:rsidRPr="00F03229">
        <w:rPr>
          <w:rFonts w:ascii="Tahoma" w:eastAsia="Times New Roman" w:hAnsi="Tahoma" w:cs="Tahoma"/>
          <w:color w:val="B5B5B5"/>
          <w:sz w:val="17"/>
          <w:szCs w:val="17"/>
          <w:lang w:eastAsia="ru-RU"/>
        </w:rPr>
        <w:t>Работа с документами:</w:t>
      </w:r>
    </w:p>
    <w:p w:rsidR="00F03229" w:rsidRPr="00F03229" w:rsidRDefault="00F03229" w:rsidP="00F03229">
      <w:pPr>
        <w:shd w:val="clear" w:color="auto" w:fill="FFFFFF"/>
        <w:spacing w:after="0" w:line="300" w:lineRule="atLeast"/>
        <w:rPr>
          <w:rFonts w:ascii="Tahoma" w:eastAsia="Times New Roman" w:hAnsi="Tahoma" w:cs="Tahoma"/>
          <w:color w:val="B5B5B5"/>
          <w:sz w:val="17"/>
          <w:szCs w:val="17"/>
          <w:lang w:eastAsia="ru-RU"/>
        </w:rPr>
      </w:pPr>
      <w:hyperlink r:id="rId5" w:history="1">
        <w:r>
          <w:rPr>
            <w:rFonts w:ascii="Tahoma" w:eastAsia="Times New Roman" w:hAnsi="Tahoma" w:cs="Tahoma"/>
            <w:noProof/>
            <w:color w:val="344A64"/>
            <w:sz w:val="17"/>
            <w:szCs w:val="17"/>
            <w:bdr w:val="none" w:sz="0" w:space="0" w:color="auto" w:frame="1"/>
            <w:lang w:eastAsia="ru-RU"/>
          </w:rPr>
          <w:drawing>
            <wp:inline distT="0" distB="0" distL="0" distR="0">
              <wp:extent cx="133350" cy="133350"/>
              <wp:effectExtent l="19050" t="0" r="0" b="0"/>
              <wp:docPr id="2" name="Рисунок 2" descr="Сохранить в формате MS Word">
                <a:hlinkClick xmlns:a="http://schemas.openxmlformats.org/drawingml/2006/main" r:id="rId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Сохранить в формате MS Word">
                        <a:hlinkClick r:id="rId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3350" cy="133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F03229">
          <w:rPr>
            <w:rFonts w:ascii="Tahoma" w:eastAsia="Times New Roman" w:hAnsi="Tahoma" w:cs="Tahoma"/>
            <w:color w:val="344A64"/>
            <w:sz w:val="17"/>
            <w:u w:val="single"/>
            <w:lang w:eastAsia="ru-RU"/>
          </w:rPr>
          <w:t xml:space="preserve">Сохранить в формате MS </w:t>
        </w:r>
        <w:proofErr w:type="spellStart"/>
        <w:r w:rsidRPr="00F03229">
          <w:rPr>
            <w:rFonts w:ascii="Tahoma" w:eastAsia="Times New Roman" w:hAnsi="Tahoma" w:cs="Tahoma"/>
            <w:color w:val="344A64"/>
            <w:sz w:val="17"/>
            <w:u w:val="single"/>
            <w:lang w:eastAsia="ru-RU"/>
          </w:rPr>
          <w:t>Word</w:t>
        </w:r>
        <w:proofErr w:type="spellEnd"/>
      </w:hyperlink>
      <w:r w:rsidRPr="00F03229">
        <w:rPr>
          <w:rFonts w:ascii="Tahoma" w:eastAsia="Times New Roman" w:hAnsi="Tahoma" w:cs="Tahoma"/>
          <w:color w:val="B5B5B5"/>
          <w:sz w:val="17"/>
          <w:szCs w:val="17"/>
          <w:lang w:eastAsia="ru-RU"/>
        </w:rPr>
        <w:br/>
      </w:r>
      <w:hyperlink r:id="rId7" w:history="1">
        <w:r>
          <w:rPr>
            <w:rFonts w:ascii="Tahoma" w:eastAsia="Times New Roman" w:hAnsi="Tahoma" w:cs="Tahoma"/>
            <w:noProof/>
            <w:color w:val="344A64"/>
            <w:sz w:val="17"/>
            <w:szCs w:val="17"/>
            <w:bdr w:val="none" w:sz="0" w:space="0" w:color="auto" w:frame="1"/>
            <w:lang w:eastAsia="ru-RU"/>
          </w:rPr>
          <w:drawing>
            <wp:inline distT="0" distB="0" distL="0" distR="0">
              <wp:extent cx="133350" cy="133350"/>
              <wp:effectExtent l="19050" t="0" r="0" b="0"/>
              <wp:docPr id="3" name="Рисунок 3" descr="Версия для печати">
                <a:hlinkClick xmlns:a="http://schemas.openxmlformats.org/drawingml/2006/main" r:id="rId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Версия для печати">
                        <a:hlinkClick r:id="rId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3350" cy="133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F03229">
          <w:rPr>
            <w:rFonts w:ascii="Tahoma" w:eastAsia="Times New Roman" w:hAnsi="Tahoma" w:cs="Tahoma"/>
            <w:color w:val="344A64"/>
            <w:sz w:val="17"/>
            <w:u w:val="single"/>
            <w:lang w:eastAsia="ru-RU"/>
          </w:rPr>
          <w:t>Версия для печати</w:t>
        </w:r>
      </w:hyperlink>
      <w:r w:rsidRPr="00F03229">
        <w:rPr>
          <w:rFonts w:ascii="Tahoma" w:eastAsia="Times New Roman" w:hAnsi="Tahoma" w:cs="Tahoma"/>
          <w:color w:val="B5B5B5"/>
          <w:sz w:val="17"/>
          <w:szCs w:val="17"/>
          <w:lang w:eastAsia="ru-RU"/>
        </w:rPr>
        <w:br/>
      </w:r>
    </w:p>
    <w:p w:rsidR="00F03229" w:rsidRPr="00F03229" w:rsidRDefault="00F03229" w:rsidP="00F03229">
      <w:pPr>
        <w:shd w:val="clear" w:color="auto" w:fill="FFFFFF"/>
        <w:spacing w:after="0" w:line="300" w:lineRule="atLeast"/>
        <w:rPr>
          <w:rFonts w:ascii="Tahoma" w:eastAsia="Times New Roman" w:hAnsi="Tahoma" w:cs="Tahoma"/>
          <w:color w:val="B5B5B5"/>
          <w:sz w:val="17"/>
          <w:szCs w:val="17"/>
          <w:lang w:eastAsia="ru-RU"/>
        </w:rPr>
      </w:pPr>
      <w:r w:rsidRPr="00F03229">
        <w:rPr>
          <w:rFonts w:ascii="Tahoma" w:eastAsia="Times New Roman" w:hAnsi="Tahoma" w:cs="Tahoma"/>
          <w:color w:val="B5B5B5"/>
          <w:sz w:val="17"/>
          <w:szCs w:val="17"/>
          <w:lang w:eastAsia="ru-RU"/>
        </w:rPr>
        <w:pict/>
      </w:r>
      <w:r>
        <w:rPr>
          <w:rFonts w:ascii="Tahoma" w:eastAsia="Times New Roman" w:hAnsi="Tahoma" w:cs="Tahoma"/>
          <w:noProof/>
          <w:color w:val="344A64"/>
          <w:sz w:val="17"/>
          <w:szCs w:val="17"/>
          <w:bdr w:val="none" w:sz="0" w:space="0" w:color="auto" w:frame="1"/>
          <w:lang w:eastAsia="ru-RU"/>
        </w:rPr>
        <w:drawing>
          <wp:inline distT="0" distB="0" distL="0" distR="0">
            <wp:extent cx="133350" cy="133350"/>
            <wp:effectExtent l="19050" t="0" r="0" b="0"/>
            <wp:docPr id="5" name="Рисунок 5" descr="Twitter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witter">
                      <a:hlinkClick r:id="rId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344A64"/>
          <w:sz w:val="17"/>
          <w:szCs w:val="17"/>
          <w:bdr w:val="none" w:sz="0" w:space="0" w:color="auto" w:frame="1"/>
          <w:lang w:eastAsia="ru-RU"/>
        </w:rPr>
        <w:drawing>
          <wp:inline distT="0" distB="0" distL="0" distR="0">
            <wp:extent cx="133350" cy="133350"/>
            <wp:effectExtent l="19050" t="0" r="0" b="0"/>
            <wp:docPr id="6" name="Рисунок 6" descr="ВКонтакте">
              <a:hlinkClick xmlns:a="http://schemas.openxmlformats.org/drawingml/2006/main" r:id="rId1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Контакте">
                      <a:hlinkClick r:id="rId1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344A64"/>
          <w:sz w:val="17"/>
          <w:szCs w:val="17"/>
          <w:bdr w:val="none" w:sz="0" w:space="0" w:color="auto" w:frame="1"/>
          <w:lang w:eastAsia="ru-RU"/>
        </w:rPr>
        <w:drawing>
          <wp:inline distT="0" distB="0" distL="0" distR="0">
            <wp:extent cx="133350" cy="133350"/>
            <wp:effectExtent l="19050" t="0" r="0" b="0"/>
            <wp:docPr id="7" name="Рисунок 7" descr="Facebook">
              <a:hlinkClick xmlns:a="http://schemas.openxmlformats.org/drawingml/2006/main" r:id="rId1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acebook">
                      <a:hlinkClick r:id="rId13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344A64"/>
          <w:sz w:val="17"/>
          <w:szCs w:val="17"/>
          <w:bdr w:val="none" w:sz="0" w:space="0" w:color="auto" w:frame="1"/>
          <w:lang w:eastAsia="ru-RU"/>
        </w:rPr>
        <w:drawing>
          <wp:inline distT="0" distB="0" distL="0" distR="0">
            <wp:extent cx="133350" cy="133350"/>
            <wp:effectExtent l="19050" t="0" r="0" b="0"/>
            <wp:docPr id="8" name="Рисунок 8" descr="Google+">
              <a:hlinkClick xmlns:a="http://schemas.openxmlformats.org/drawingml/2006/main" r:id="rId1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oogle+">
                      <a:hlinkClick r:id="rId1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7" w:history="1">
        <w:r>
          <w:rPr>
            <w:rFonts w:ascii="Tahoma" w:eastAsia="Times New Roman" w:hAnsi="Tahoma" w:cs="Tahoma"/>
            <w:noProof/>
            <w:color w:val="344A64"/>
            <w:sz w:val="17"/>
            <w:szCs w:val="17"/>
            <w:bdr w:val="none" w:sz="0" w:space="0" w:color="auto" w:frame="1"/>
            <w:lang w:eastAsia="ru-RU"/>
          </w:rPr>
          <w:drawing>
            <wp:inline distT="0" distB="0" distL="0" distR="0">
              <wp:extent cx="133350" cy="133350"/>
              <wp:effectExtent l="19050" t="0" r="0" b="0"/>
              <wp:docPr id="9" name="Рисунок 9" descr="Ссылка">
                <a:hlinkClick xmlns:a="http://schemas.openxmlformats.org/drawingml/2006/main" r:id="rId1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Ссылка">
                        <a:hlinkClick r:id="rId1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8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3350" cy="133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F03229">
          <w:rPr>
            <w:rFonts w:ascii="Tahoma" w:eastAsia="Times New Roman" w:hAnsi="Tahoma" w:cs="Tahoma"/>
            <w:color w:val="344A64"/>
            <w:sz w:val="17"/>
            <w:u w:val="single"/>
            <w:lang w:eastAsia="ru-RU"/>
          </w:rPr>
          <w:t xml:space="preserve">В </w:t>
        </w:r>
        <w:proofErr w:type="spellStart"/>
        <w:r w:rsidRPr="00F03229">
          <w:rPr>
            <w:rFonts w:ascii="Tahoma" w:eastAsia="Times New Roman" w:hAnsi="Tahoma" w:cs="Tahoma"/>
            <w:color w:val="344A64"/>
            <w:sz w:val="17"/>
            <w:u w:val="single"/>
            <w:lang w:eastAsia="ru-RU"/>
          </w:rPr>
          <w:t>блог</w:t>
        </w:r>
        <w:proofErr w:type="spellEnd"/>
      </w:hyperlink>
      <w:r w:rsidRPr="00F03229">
        <w:rPr>
          <w:rFonts w:ascii="Tahoma" w:eastAsia="Times New Roman" w:hAnsi="Tahoma" w:cs="Tahoma"/>
          <w:color w:val="B5B5B5"/>
          <w:sz w:val="17"/>
          <w:szCs w:val="17"/>
          <w:lang w:eastAsia="ru-RU"/>
        </w:rPr>
        <w:t xml:space="preserve"> </w:t>
      </w:r>
    </w:p>
    <w:p w:rsidR="00F03229" w:rsidRPr="00F03229" w:rsidRDefault="00F03229" w:rsidP="00F03229">
      <w:pPr>
        <w:shd w:val="clear" w:color="auto" w:fill="FFFFFF"/>
        <w:spacing w:after="0" w:line="300" w:lineRule="atLeast"/>
        <w:rPr>
          <w:rFonts w:ascii="Tahoma" w:eastAsia="Times New Roman" w:hAnsi="Tahoma" w:cs="Tahoma"/>
          <w:vanish/>
          <w:color w:val="B5B5B5"/>
          <w:sz w:val="17"/>
          <w:szCs w:val="17"/>
          <w:lang w:eastAsia="ru-RU"/>
        </w:rPr>
      </w:pPr>
      <w:hyperlink r:id="rId19" w:history="1">
        <w:r w:rsidRPr="00F03229">
          <w:rPr>
            <w:rFonts w:ascii="Tahoma" w:eastAsia="Times New Roman" w:hAnsi="Tahoma" w:cs="Tahoma"/>
            <w:vanish/>
            <w:color w:val="344A64"/>
            <w:sz w:val="17"/>
            <w:u w:val="single"/>
            <w:lang w:eastAsia="ru-RU"/>
          </w:rPr>
          <w:t>закрыть</w:t>
        </w:r>
      </w:hyperlink>
      <w:r w:rsidRPr="00F03229">
        <w:rPr>
          <w:rFonts w:ascii="Tahoma" w:eastAsia="Times New Roman" w:hAnsi="Tahoma" w:cs="Tahoma"/>
          <w:vanish/>
          <w:color w:val="B5B5B5"/>
          <w:sz w:val="17"/>
          <w:szCs w:val="17"/>
          <w:lang w:eastAsia="ru-RU"/>
        </w:rPr>
        <w:br/>
        <w:t>Код для вставки в блог:</w:t>
      </w:r>
      <w:r w:rsidRPr="00F03229">
        <w:rPr>
          <w:rFonts w:ascii="Tahoma" w:eastAsia="Times New Roman" w:hAnsi="Tahoma" w:cs="Tahoma"/>
          <w:vanish/>
          <w:color w:val="B5B5B5"/>
          <w:sz w:val="17"/>
          <w:szCs w:val="17"/>
          <w:lang w:eastAsia="ru-RU"/>
        </w:rPr>
        <w:br/>
      </w:r>
      <w:r w:rsidRPr="00F03229">
        <w:rPr>
          <w:rFonts w:ascii="Tahoma" w:eastAsia="Times New Roman" w:hAnsi="Tahoma" w:cs="Tahoma"/>
          <w:vanish/>
          <w:color w:val="B5B5B5"/>
          <w:sz w:val="17"/>
          <w:szCs w:val="17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1in;height:1in" o:ole="">
            <v:imagedata r:id="rId20" o:title=""/>
          </v:shape>
          <w:control r:id="rId21" w:name="Объект 10" w:shapeid="_x0000_i1034"/>
        </w:object>
      </w:r>
    </w:p>
    <w:p w:rsidR="00F03229" w:rsidRPr="00F03229" w:rsidRDefault="00F03229" w:rsidP="00F03229">
      <w:pPr>
        <w:shd w:val="clear" w:color="auto" w:fill="FFFFFF"/>
        <w:spacing w:after="0" w:line="300" w:lineRule="atLeast"/>
        <w:rPr>
          <w:rFonts w:ascii="Tahoma" w:eastAsia="Times New Roman" w:hAnsi="Tahoma" w:cs="Tahoma"/>
          <w:vanish/>
          <w:color w:val="B5B5B5"/>
          <w:sz w:val="17"/>
          <w:szCs w:val="17"/>
          <w:lang w:eastAsia="ru-RU"/>
        </w:rPr>
      </w:pPr>
      <w:r w:rsidRPr="00F03229">
        <w:rPr>
          <w:rFonts w:ascii="Tahoma" w:eastAsia="Times New Roman" w:hAnsi="Tahoma" w:cs="Tahoma"/>
          <w:vanish/>
          <w:color w:val="B5B5B5"/>
          <w:sz w:val="17"/>
          <w:szCs w:val="17"/>
          <w:lang w:eastAsia="ru-RU"/>
        </w:rPr>
        <w:t>Выделите код и перенесите в свой блог</w:t>
      </w:r>
    </w:p>
    <w:p w:rsidR="00F03229" w:rsidRPr="00F03229" w:rsidRDefault="00F03229" w:rsidP="00F03229">
      <w:pPr>
        <w:shd w:val="clear" w:color="auto" w:fill="FFFFFF"/>
        <w:spacing w:after="0" w:line="300" w:lineRule="atLeast"/>
        <w:rPr>
          <w:rFonts w:ascii="Tahoma" w:eastAsia="Times New Roman" w:hAnsi="Tahoma" w:cs="Tahoma"/>
          <w:color w:val="B5B5B5"/>
          <w:sz w:val="17"/>
          <w:szCs w:val="17"/>
          <w:lang w:eastAsia="ru-RU"/>
        </w:rPr>
      </w:pPr>
    </w:p>
    <w:p w:rsidR="00F03229" w:rsidRPr="00F03229" w:rsidRDefault="00F03229" w:rsidP="00F03229">
      <w:pPr>
        <w:shd w:val="clear" w:color="auto" w:fill="FFFFFF"/>
        <w:spacing w:after="75" w:line="300" w:lineRule="atLeast"/>
        <w:rPr>
          <w:rFonts w:ascii="Tahoma" w:eastAsia="Times New Roman" w:hAnsi="Tahoma" w:cs="Tahoma"/>
          <w:color w:val="B5B5B5"/>
          <w:sz w:val="17"/>
          <w:szCs w:val="17"/>
          <w:lang w:eastAsia="ru-RU"/>
        </w:rPr>
      </w:pPr>
      <w:r w:rsidRPr="00F03229">
        <w:rPr>
          <w:rFonts w:ascii="Tahoma" w:eastAsia="Times New Roman" w:hAnsi="Tahoma" w:cs="Tahoma"/>
          <w:color w:val="B5B5B5"/>
          <w:sz w:val="17"/>
          <w:szCs w:val="17"/>
          <w:lang w:eastAsia="ru-RU"/>
        </w:rPr>
        <w:t>Дополнительно:</w:t>
      </w:r>
    </w:p>
    <w:p w:rsidR="00F03229" w:rsidRPr="00F03229" w:rsidRDefault="00F03229" w:rsidP="00F03229">
      <w:pPr>
        <w:shd w:val="clear" w:color="auto" w:fill="FFFFFF"/>
        <w:spacing w:after="0" w:line="300" w:lineRule="atLeast"/>
        <w:rPr>
          <w:rFonts w:ascii="Tahoma" w:eastAsia="Times New Roman" w:hAnsi="Tahoma" w:cs="Tahoma"/>
          <w:color w:val="B5B5B5"/>
          <w:sz w:val="17"/>
          <w:szCs w:val="17"/>
          <w:lang w:eastAsia="ru-RU"/>
        </w:rPr>
      </w:pPr>
      <w:hyperlink r:id="rId22" w:anchor="maincomments" w:history="1">
        <w:r w:rsidRPr="00F03229">
          <w:rPr>
            <w:rFonts w:ascii="Tahoma" w:eastAsia="Times New Roman" w:hAnsi="Tahoma" w:cs="Tahoma"/>
            <w:color w:val="344A64"/>
            <w:sz w:val="17"/>
            <w:u w:val="single"/>
            <w:lang w:eastAsia="ru-RU"/>
          </w:rPr>
          <w:t>Комментарии РГ</w:t>
        </w:r>
      </w:hyperlink>
      <w:r w:rsidRPr="00F03229">
        <w:rPr>
          <w:rFonts w:ascii="Tahoma" w:eastAsia="Times New Roman" w:hAnsi="Tahoma" w:cs="Tahoma"/>
          <w:color w:val="B5B5B5"/>
          <w:sz w:val="17"/>
          <w:szCs w:val="17"/>
          <w:lang w:eastAsia="ru-RU"/>
        </w:rPr>
        <w:t xml:space="preserve"> #</w:t>
      </w:r>
    </w:p>
    <w:p w:rsidR="00F03229" w:rsidRPr="00F03229" w:rsidRDefault="00F03229" w:rsidP="00F03229">
      <w:pPr>
        <w:shd w:val="clear" w:color="auto" w:fill="FFFFFF"/>
        <w:spacing w:after="0" w:line="240" w:lineRule="atLeast"/>
        <w:rPr>
          <w:rFonts w:ascii="Tahoma" w:eastAsia="Times New Roman" w:hAnsi="Tahoma" w:cs="Tahoma"/>
          <w:vanish/>
          <w:color w:val="373737"/>
          <w:sz w:val="17"/>
          <w:szCs w:val="17"/>
          <w:lang w:eastAsia="ru-RU"/>
        </w:rPr>
      </w:pPr>
      <w:r w:rsidRPr="00F03229">
        <w:rPr>
          <w:rFonts w:ascii="Tahoma" w:eastAsia="Times New Roman" w:hAnsi="Tahoma" w:cs="Tahoma"/>
          <w:vanish/>
          <w:color w:val="B5B5B5"/>
          <w:sz w:val="17"/>
          <w:lang w:eastAsia="ru-RU"/>
        </w:rPr>
        <w:t>Дата официальной публикации:</w:t>
      </w:r>
      <w:r w:rsidRPr="00F03229">
        <w:rPr>
          <w:rFonts w:ascii="Tahoma" w:eastAsia="Times New Roman" w:hAnsi="Tahoma" w:cs="Tahoma"/>
          <w:vanish/>
          <w:color w:val="373737"/>
          <w:sz w:val="17"/>
          <w:szCs w:val="17"/>
          <w:lang w:eastAsia="ru-RU"/>
        </w:rPr>
        <w:t>25 апреля 2012 г.</w:t>
      </w:r>
    </w:p>
    <w:p w:rsidR="00F03229" w:rsidRPr="00F03229" w:rsidRDefault="00F03229" w:rsidP="00F03229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373737"/>
          <w:sz w:val="17"/>
          <w:szCs w:val="17"/>
          <w:lang w:eastAsia="ru-RU"/>
        </w:rPr>
      </w:pPr>
      <w:r w:rsidRPr="00F03229">
        <w:rPr>
          <w:rFonts w:ascii="Tahoma" w:eastAsia="Times New Roman" w:hAnsi="Tahoma" w:cs="Tahoma"/>
          <w:color w:val="B5B5B5"/>
          <w:sz w:val="17"/>
          <w:lang w:eastAsia="ru-RU"/>
        </w:rPr>
        <w:t>Опубликовано:</w:t>
      </w:r>
      <w:r w:rsidRPr="00F03229">
        <w:rPr>
          <w:rFonts w:ascii="Tahoma" w:eastAsia="Times New Roman" w:hAnsi="Tahoma" w:cs="Tahoma"/>
          <w:color w:val="373737"/>
          <w:sz w:val="17"/>
          <w:szCs w:val="17"/>
          <w:lang w:eastAsia="ru-RU"/>
        </w:rPr>
        <w:t xml:space="preserve"> 25 апреля 2012 г. в </w:t>
      </w:r>
      <w:hyperlink r:id="rId23" w:history="1">
        <w:r w:rsidRPr="00F03229">
          <w:rPr>
            <w:rFonts w:ascii="Tahoma" w:eastAsia="Times New Roman" w:hAnsi="Tahoma" w:cs="Tahoma"/>
            <w:color w:val="344A64"/>
            <w:sz w:val="17"/>
            <w:u w:val="single"/>
            <w:lang w:eastAsia="ru-RU"/>
          </w:rPr>
          <w:t>"РГ" - Федеральный выпуск №5764</w:t>
        </w:r>
      </w:hyperlink>
      <w:r w:rsidRPr="00F03229">
        <w:rPr>
          <w:rFonts w:ascii="Tahoma" w:eastAsia="Times New Roman" w:hAnsi="Tahoma" w:cs="Tahoma"/>
          <w:color w:val="373737"/>
          <w:sz w:val="17"/>
          <w:szCs w:val="17"/>
          <w:lang w:eastAsia="ru-RU"/>
        </w:rPr>
        <w:t xml:space="preserve"> </w:t>
      </w:r>
      <w:r w:rsidRPr="00F03229">
        <w:rPr>
          <w:rFonts w:ascii="Tahoma" w:eastAsia="Times New Roman" w:hAnsi="Tahoma" w:cs="Tahoma"/>
          <w:color w:val="373737"/>
          <w:sz w:val="17"/>
          <w:szCs w:val="17"/>
          <w:lang w:eastAsia="ru-RU"/>
        </w:rPr>
        <w:br/>
      </w:r>
    </w:p>
    <w:p w:rsidR="00F03229" w:rsidRPr="00F03229" w:rsidRDefault="00F03229" w:rsidP="00F03229">
      <w:pPr>
        <w:shd w:val="clear" w:color="auto" w:fill="FFFFFF"/>
        <w:spacing w:before="240" w:after="240" w:line="300" w:lineRule="atLeast"/>
        <w:ind w:left="840"/>
        <w:rPr>
          <w:rFonts w:ascii="Tahoma" w:eastAsia="Times New Roman" w:hAnsi="Tahoma" w:cs="Tahoma"/>
          <w:color w:val="373737"/>
          <w:sz w:val="18"/>
          <w:szCs w:val="18"/>
          <w:lang w:eastAsia="ru-RU"/>
        </w:rPr>
      </w:pPr>
      <w:r w:rsidRPr="00F03229">
        <w:rPr>
          <w:rFonts w:ascii="Tahoma" w:eastAsia="Times New Roman" w:hAnsi="Tahoma" w:cs="Tahoma"/>
          <w:b/>
          <w:bCs/>
          <w:color w:val="373737"/>
          <w:sz w:val="18"/>
          <w:szCs w:val="18"/>
          <w:lang w:eastAsia="ru-RU"/>
        </w:rPr>
        <w:t xml:space="preserve">Зарегистрирован в Минюсте РФ 17 апреля 2012 г. </w:t>
      </w:r>
    </w:p>
    <w:p w:rsidR="00F03229" w:rsidRPr="00F03229" w:rsidRDefault="00F03229" w:rsidP="00F03229">
      <w:pPr>
        <w:shd w:val="clear" w:color="auto" w:fill="FFFFFF"/>
        <w:spacing w:before="240" w:after="240" w:line="300" w:lineRule="atLeast"/>
        <w:ind w:left="840"/>
        <w:rPr>
          <w:rFonts w:ascii="Tahoma" w:eastAsia="Times New Roman" w:hAnsi="Tahoma" w:cs="Tahoma"/>
          <w:color w:val="373737"/>
          <w:sz w:val="18"/>
          <w:szCs w:val="18"/>
          <w:lang w:eastAsia="ru-RU"/>
        </w:rPr>
      </w:pPr>
      <w:r w:rsidRPr="00F03229">
        <w:rPr>
          <w:rFonts w:ascii="Tahoma" w:eastAsia="Times New Roman" w:hAnsi="Tahoma" w:cs="Tahoma"/>
          <w:b/>
          <w:bCs/>
          <w:color w:val="373737"/>
          <w:sz w:val="18"/>
          <w:szCs w:val="18"/>
          <w:lang w:eastAsia="ru-RU"/>
        </w:rPr>
        <w:t>Регистрационный N 23859</w:t>
      </w:r>
    </w:p>
    <w:p w:rsidR="00F03229" w:rsidRPr="00F03229" w:rsidRDefault="00F03229" w:rsidP="00F03229">
      <w:pPr>
        <w:shd w:val="clear" w:color="auto" w:fill="FFFFFF"/>
        <w:spacing w:before="240" w:after="240" w:line="300" w:lineRule="atLeast"/>
        <w:ind w:left="840"/>
        <w:rPr>
          <w:rFonts w:ascii="Tahoma" w:eastAsia="Times New Roman" w:hAnsi="Tahoma" w:cs="Tahoma"/>
          <w:color w:val="373737"/>
          <w:sz w:val="18"/>
          <w:szCs w:val="18"/>
          <w:lang w:eastAsia="ru-RU"/>
        </w:rPr>
      </w:pPr>
      <w:proofErr w:type="gramStart"/>
      <w:r w:rsidRPr="00F03229">
        <w:rPr>
          <w:rFonts w:ascii="Tahoma" w:eastAsia="Times New Roman" w:hAnsi="Tahoma" w:cs="Tahoma"/>
          <w:color w:val="373737"/>
          <w:sz w:val="18"/>
          <w:szCs w:val="18"/>
          <w:lang w:eastAsia="ru-RU"/>
        </w:rPr>
        <w:t>В соответствии со статьей 16 Закона Российской Федерации от 10 июля 1992 г. N 3266-1 "Об образовании" (Ведомости Съезда народных депутатов Российской Федерации и Верховного Совета Российской Федерации, 1992, N 30, ст. 1797; Собрание законодательства Российской Федерации, 1996, N 3, ст. 150; 2000, N 30, ст. 3120; 2002, N 26, ст. 2517;</w:t>
      </w:r>
      <w:proofErr w:type="gramEnd"/>
      <w:r w:rsidRPr="00F03229">
        <w:rPr>
          <w:rFonts w:ascii="Tahoma" w:eastAsia="Times New Roman" w:hAnsi="Tahoma" w:cs="Tahoma"/>
          <w:color w:val="373737"/>
          <w:sz w:val="18"/>
          <w:szCs w:val="18"/>
          <w:lang w:eastAsia="ru-RU"/>
        </w:rPr>
        <w:t xml:space="preserve"> </w:t>
      </w:r>
      <w:proofErr w:type="gramStart"/>
      <w:r w:rsidRPr="00F03229">
        <w:rPr>
          <w:rFonts w:ascii="Tahoma" w:eastAsia="Times New Roman" w:hAnsi="Tahoma" w:cs="Tahoma"/>
          <w:color w:val="373737"/>
          <w:sz w:val="18"/>
          <w:szCs w:val="18"/>
          <w:lang w:eastAsia="ru-RU"/>
        </w:rPr>
        <w:t>2004, N 10, ст. 835; N 35, ст. 3607; 2006, N 1, ст. 10; 2007, N 2, ст. 360; N 7, ст. 838; N 27, ст. 3215; N 44, ст. 5280; N 49, ст. 6070, ст. 6074; 2008, N 30, ст. 3616; 2009, N 7, ст. 786, ст. 787; N 46, ст. 5419;</w:t>
      </w:r>
      <w:proofErr w:type="gramEnd"/>
      <w:r w:rsidRPr="00F03229">
        <w:rPr>
          <w:rFonts w:ascii="Tahoma" w:eastAsia="Times New Roman" w:hAnsi="Tahoma" w:cs="Tahoma"/>
          <w:color w:val="373737"/>
          <w:sz w:val="18"/>
          <w:szCs w:val="18"/>
          <w:lang w:eastAsia="ru-RU"/>
        </w:rPr>
        <w:t xml:space="preserve"> </w:t>
      </w:r>
      <w:proofErr w:type="gramStart"/>
      <w:r w:rsidRPr="00F03229">
        <w:rPr>
          <w:rFonts w:ascii="Tahoma" w:eastAsia="Times New Roman" w:hAnsi="Tahoma" w:cs="Tahoma"/>
          <w:color w:val="373737"/>
          <w:sz w:val="18"/>
          <w:szCs w:val="18"/>
          <w:lang w:eastAsia="ru-RU"/>
        </w:rPr>
        <w:t>2011, N 6, ст. 793; N 27, ст. 3871; N 46, ст. 6408; N 47, ст. 6608), и пунктом 5.2.12 Положения о Министерстве образования и науки Российской Федерации, утвержденного постановлением Правительства Российской Федерации от 15 мая 2010 г. N 337 (Собрание законодательства Российской Федерации, 2010, N 21, ст. 2603; N 26, ст. 3350;</w:t>
      </w:r>
      <w:proofErr w:type="gramEnd"/>
      <w:r w:rsidRPr="00F03229">
        <w:rPr>
          <w:rFonts w:ascii="Tahoma" w:eastAsia="Times New Roman" w:hAnsi="Tahoma" w:cs="Tahoma"/>
          <w:color w:val="373737"/>
          <w:sz w:val="18"/>
          <w:szCs w:val="18"/>
          <w:lang w:eastAsia="ru-RU"/>
        </w:rPr>
        <w:t xml:space="preserve"> </w:t>
      </w:r>
      <w:proofErr w:type="gramStart"/>
      <w:r w:rsidRPr="00F03229">
        <w:rPr>
          <w:rFonts w:ascii="Tahoma" w:eastAsia="Times New Roman" w:hAnsi="Tahoma" w:cs="Tahoma"/>
          <w:color w:val="373737"/>
          <w:sz w:val="18"/>
          <w:szCs w:val="18"/>
          <w:lang w:eastAsia="ru-RU"/>
        </w:rPr>
        <w:t xml:space="preserve">2011, N 14, ст. 1935; N 28, ст. 4214; N 37, ст. 5257; N 47, ст. 6650, ст. 6662), </w:t>
      </w:r>
      <w:r w:rsidRPr="00F03229">
        <w:rPr>
          <w:rFonts w:ascii="Tahoma" w:eastAsia="Times New Roman" w:hAnsi="Tahoma" w:cs="Tahoma"/>
          <w:b/>
          <w:bCs/>
          <w:color w:val="373737"/>
          <w:sz w:val="18"/>
          <w:szCs w:val="18"/>
          <w:lang w:eastAsia="ru-RU"/>
        </w:rPr>
        <w:t>приказываю:</w:t>
      </w:r>
      <w:proofErr w:type="gramEnd"/>
    </w:p>
    <w:p w:rsidR="00F03229" w:rsidRPr="00F03229" w:rsidRDefault="00F03229" w:rsidP="00F03229">
      <w:pPr>
        <w:shd w:val="clear" w:color="auto" w:fill="FFFFFF"/>
        <w:spacing w:before="240" w:after="240" w:line="300" w:lineRule="atLeast"/>
        <w:ind w:left="840"/>
        <w:rPr>
          <w:rFonts w:ascii="Tahoma" w:eastAsia="Times New Roman" w:hAnsi="Tahoma" w:cs="Tahoma"/>
          <w:color w:val="373737"/>
          <w:sz w:val="18"/>
          <w:szCs w:val="18"/>
          <w:lang w:eastAsia="ru-RU"/>
        </w:rPr>
      </w:pPr>
      <w:r w:rsidRPr="00F03229">
        <w:rPr>
          <w:rFonts w:ascii="Tahoma" w:eastAsia="Times New Roman" w:hAnsi="Tahoma" w:cs="Tahoma"/>
          <w:color w:val="373737"/>
          <w:sz w:val="18"/>
          <w:szCs w:val="18"/>
          <w:lang w:eastAsia="ru-RU"/>
        </w:rPr>
        <w:t>Утвердить прилагаемый Порядок приема граждан в общеобразовательные учреждения.</w:t>
      </w:r>
    </w:p>
    <w:p w:rsidR="00F03229" w:rsidRPr="00F03229" w:rsidRDefault="00F03229" w:rsidP="00F03229">
      <w:pPr>
        <w:shd w:val="clear" w:color="auto" w:fill="FFFFFF"/>
        <w:spacing w:before="240" w:after="240" w:line="300" w:lineRule="atLeast"/>
        <w:ind w:left="840"/>
        <w:rPr>
          <w:rFonts w:ascii="Tahoma" w:eastAsia="Times New Roman" w:hAnsi="Tahoma" w:cs="Tahoma"/>
          <w:color w:val="373737"/>
          <w:sz w:val="18"/>
          <w:szCs w:val="18"/>
          <w:lang w:eastAsia="ru-RU"/>
        </w:rPr>
      </w:pPr>
      <w:r w:rsidRPr="00F03229">
        <w:rPr>
          <w:rFonts w:ascii="Tahoma" w:eastAsia="Times New Roman" w:hAnsi="Tahoma" w:cs="Tahoma"/>
          <w:b/>
          <w:bCs/>
          <w:color w:val="373737"/>
          <w:sz w:val="18"/>
          <w:szCs w:val="18"/>
          <w:lang w:eastAsia="ru-RU"/>
        </w:rPr>
        <w:t xml:space="preserve">Министр А. </w:t>
      </w:r>
      <w:proofErr w:type="spellStart"/>
      <w:r w:rsidRPr="00F03229">
        <w:rPr>
          <w:rFonts w:ascii="Tahoma" w:eastAsia="Times New Roman" w:hAnsi="Tahoma" w:cs="Tahoma"/>
          <w:b/>
          <w:bCs/>
          <w:color w:val="373737"/>
          <w:sz w:val="18"/>
          <w:szCs w:val="18"/>
          <w:lang w:eastAsia="ru-RU"/>
        </w:rPr>
        <w:t>Фурсенко</w:t>
      </w:r>
      <w:proofErr w:type="spellEnd"/>
    </w:p>
    <w:p w:rsidR="00F03229" w:rsidRPr="00F03229" w:rsidRDefault="00F03229" w:rsidP="00F03229">
      <w:pPr>
        <w:shd w:val="clear" w:color="auto" w:fill="FFFFFF"/>
        <w:spacing w:before="240" w:after="240" w:line="300" w:lineRule="atLeast"/>
        <w:ind w:left="840"/>
        <w:rPr>
          <w:rFonts w:ascii="Tahoma" w:eastAsia="Times New Roman" w:hAnsi="Tahoma" w:cs="Tahoma"/>
          <w:color w:val="373737"/>
          <w:sz w:val="18"/>
          <w:szCs w:val="18"/>
          <w:lang w:eastAsia="ru-RU"/>
        </w:rPr>
      </w:pPr>
      <w:r w:rsidRPr="00F03229">
        <w:rPr>
          <w:rFonts w:ascii="Tahoma" w:eastAsia="Times New Roman" w:hAnsi="Tahoma" w:cs="Tahoma"/>
          <w:color w:val="373737"/>
          <w:sz w:val="18"/>
          <w:szCs w:val="18"/>
          <w:u w:val="single"/>
          <w:lang w:eastAsia="ru-RU"/>
        </w:rPr>
        <w:t>Приложение</w:t>
      </w:r>
    </w:p>
    <w:p w:rsidR="00F03229" w:rsidRPr="00F03229" w:rsidRDefault="00F03229" w:rsidP="00F03229">
      <w:pPr>
        <w:shd w:val="clear" w:color="auto" w:fill="FFFFFF"/>
        <w:spacing w:before="150" w:after="0" w:line="240" w:lineRule="auto"/>
        <w:outlineLvl w:val="4"/>
        <w:rPr>
          <w:rFonts w:ascii="Tahoma" w:eastAsia="Times New Roman" w:hAnsi="Tahoma" w:cs="Tahoma"/>
          <w:b/>
          <w:bCs/>
          <w:color w:val="373737"/>
          <w:sz w:val="18"/>
          <w:szCs w:val="18"/>
          <w:lang w:eastAsia="ru-RU"/>
        </w:rPr>
      </w:pPr>
      <w:r w:rsidRPr="00F03229">
        <w:rPr>
          <w:rFonts w:ascii="Tahoma" w:eastAsia="Times New Roman" w:hAnsi="Tahoma" w:cs="Tahoma"/>
          <w:b/>
          <w:bCs/>
          <w:color w:val="373737"/>
          <w:sz w:val="18"/>
          <w:szCs w:val="18"/>
          <w:lang w:eastAsia="ru-RU"/>
        </w:rPr>
        <w:t>Порядок приема граждан в общеобразовательные учреждения</w:t>
      </w:r>
    </w:p>
    <w:p w:rsidR="00F03229" w:rsidRPr="00F03229" w:rsidRDefault="00F03229" w:rsidP="00F03229">
      <w:pPr>
        <w:shd w:val="clear" w:color="auto" w:fill="FFFFFF"/>
        <w:spacing w:before="240" w:after="240" w:line="300" w:lineRule="atLeast"/>
        <w:ind w:left="840"/>
        <w:rPr>
          <w:rFonts w:ascii="Tahoma" w:eastAsia="Times New Roman" w:hAnsi="Tahoma" w:cs="Tahoma"/>
          <w:color w:val="373737"/>
          <w:sz w:val="18"/>
          <w:szCs w:val="18"/>
          <w:lang w:eastAsia="ru-RU"/>
        </w:rPr>
      </w:pPr>
      <w:r w:rsidRPr="00F03229">
        <w:rPr>
          <w:rFonts w:ascii="Tahoma" w:eastAsia="Times New Roman" w:hAnsi="Tahoma" w:cs="Tahoma"/>
          <w:color w:val="373737"/>
          <w:sz w:val="18"/>
          <w:szCs w:val="18"/>
          <w:lang w:eastAsia="ru-RU"/>
        </w:rPr>
        <w:t xml:space="preserve">1. </w:t>
      </w:r>
      <w:proofErr w:type="gramStart"/>
      <w:r w:rsidRPr="00F03229">
        <w:rPr>
          <w:rFonts w:ascii="Tahoma" w:eastAsia="Times New Roman" w:hAnsi="Tahoma" w:cs="Tahoma"/>
          <w:color w:val="373737"/>
          <w:sz w:val="18"/>
          <w:szCs w:val="18"/>
          <w:lang w:eastAsia="ru-RU"/>
        </w:rPr>
        <w:t>Настоящий Порядок приема граждан в общеобразовательные учреждения (далее - Порядок) регламентирует прием граждан Российской Федерации (далее - граждане, дети) в федеральные государственные общеобразовательные учреждения, государственные общеобразовательные учреждения, находящиеся в ведении субъектов Российской Федерации, муниципальные общеобразовательные учреждения, негосударственные общеобразовательные учреждения (далее соответственно - государственные, муниципальные, негосударственные учреждения, вместе - учреждения) для обучения по основным общеобразовательным программам начального общего, основного общего и среднего (полного) общего образования</w:t>
      </w:r>
      <w:proofErr w:type="gramEnd"/>
      <w:r w:rsidRPr="00F03229">
        <w:rPr>
          <w:rFonts w:ascii="Tahoma" w:eastAsia="Times New Roman" w:hAnsi="Tahoma" w:cs="Tahoma"/>
          <w:color w:val="373737"/>
          <w:sz w:val="18"/>
          <w:szCs w:val="18"/>
          <w:lang w:eastAsia="ru-RU"/>
        </w:rPr>
        <w:t xml:space="preserve"> (далее - основные общеобразовательные программы).</w:t>
      </w:r>
    </w:p>
    <w:p w:rsidR="00F03229" w:rsidRPr="00F03229" w:rsidRDefault="00F03229" w:rsidP="00F03229">
      <w:pPr>
        <w:shd w:val="clear" w:color="auto" w:fill="FFFFFF"/>
        <w:spacing w:before="240" w:after="240" w:line="300" w:lineRule="atLeast"/>
        <w:ind w:left="840"/>
        <w:rPr>
          <w:rFonts w:ascii="Tahoma" w:eastAsia="Times New Roman" w:hAnsi="Tahoma" w:cs="Tahoma"/>
          <w:color w:val="373737"/>
          <w:sz w:val="18"/>
          <w:szCs w:val="18"/>
          <w:lang w:eastAsia="ru-RU"/>
        </w:rPr>
      </w:pPr>
      <w:r w:rsidRPr="00F03229">
        <w:rPr>
          <w:rFonts w:ascii="Tahoma" w:eastAsia="Times New Roman" w:hAnsi="Tahoma" w:cs="Tahoma"/>
          <w:color w:val="373737"/>
          <w:sz w:val="18"/>
          <w:szCs w:val="18"/>
          <w:lang w:eastAsia="ru-RU"/>
        </w:rPr>
        <w:lastRenderedPageBreak/>
        <w:t>2. Действие настоящего Порядка распространяется на образовательные учреждения, реализующие общеобразовательные программы.</w:t>
      </w:r>
    </w:p>
    <w:p w:rsidR="00F03229" w:rsidRPr="00F03229" w:rsidRDefault="00F03229" w:rsidP="00F03229">
      <w:pPr>
        <w:shd w:val="clear" w:color="auto" w:fill="FFFFFF"/>
        <w:spacing w:before="240" w:after="240" w:line="300" w:lineRule="atLeast"/>
        <w:ind w:left="840"/>
        <w:rPr>
          <w:rFonts w:ascii="Tahoma" w:eastAsia="Times New Roman" w:hAnsi="Tahoma" w:cs="Tahoma"/>
          <w:color w:val="373737"/>
          <w:sz w:val="18"/>
          <w:szCs w:val="18"/>
          <w:lang w:eastAsia="ru-RU"/>
        </w:rPr>
      </w:pPr>
      <w:r w:rsidRPr="00F03229">
        <w:rPr>
          <w:rFonts w:ascii="Tahoma" w:eastAsia="Times New Roman" w:hAnsi="Tahoma" w:cs="Tahoma"/>
          <w:color w:val="373737"/>
          <w:sz w:val="18"/>
          <w:szCs w:val="18"/>
          <w:lang w:eastAsia="ru-RU"/>
        </w:rPr>
        <w:t xml:space="preserve">3. Прием иностранных граждан и лиц без гражданства, в том числе соотечественников за рубежом, в учреждения для </w:t>
      </w:r>
      <w:proofErr w:type="gramStart"/>
      <w:r w:rsidRPr="00F03229">
        <w:rPr>
          <w:rFonts w:ascii="Tahoma" w:eastAsia="Times New Roman" w:hAnsi="Tahoma" w:cs="Tahoma"/>
          <w:color w:val="373737"/>
          <w:sz w:val="18"/>
          <w:szCs w:val="18"/>
          <w:lang w:eastAsia="ru-RU"/>
        </w:rPr>
        <w:t>обучения</w:t>
      </w:r>
      <w:proofErr w:type="gramEnd"/>
      <w:r w:rsidRPr="00F03229">
        <w:rPr>
          <w:rFonts w:ascii="Tahoma" w:eastAsia="Times New Roman" w:hAnsi="Tahoma" w:cs="Tahoma"/>
          <w:color w:val="373737"/>
          <w:sz w:val="18"/>
          <w:szCs w:val="18"/>
          <w:lang w:eastAsia="ru-RU"/>
        </w:rPr>
        <w:t xml:space="preserve"> по основным общеобразовательным программам за счет средств соответствующего бюджета бюджетной системы Российской Федерации осуществляется в соответствии с настоящим Порядком и международными договорами Российской Федерации.</w:t>
      </w:r>
    </w:p>
    <w:p w:rsidR="00F03229" w:rsidRPr="00F03229" w:rsidRDefault="00F03229" w:rsidP="00F03229">
      <w:pPr>
        <w:shd w:val="clear" w:color="auto" w:fill="FFFFFF"/>
        <w:spacing w:before="240" w:after="240" w:line="300" w:lineRule="atLeast"/>
        <w:ind w:left="840"/>
        <w:rPr>
          <w:rFonts w:ascii="Tahoma" w:eastAsia="Times New Roman" w:hAnsi="Tahoma" w:cs="Tahoma"/>
          <w:color w:val="373737"/>
          <w:sz w:val="18"/>
          <w:szCs w:val="18"/>
          <w:lang w:eastAsia="ru-RU"/>
        </w:rPr>
      </w:pPr>
      <w:r w:rsidRPr="00F03229">
        <w:rPr>
          <w:rFonts w:ascii="Tahoma" w:eastAsia="Times New Roman" w:hAnsi="Tahoma" w:cs="Tahoma"/>
          <w:color w:val="373737"/>
          <w:sz w:val="18"/>
          <w:szCs w:val="18"/>
          <w:lang w:eastAsia="ru-RU"/>
        </w:rPr>
        <w:t>4. Правила приема граждан в учреждения определяются учреждением самостоятельно в соответствии с законодательством Российской Федерации.</w:t>
      </w:r>
    </w:p>
    <w:p w:rsidR="00F03229" w:rsidRPr="00F03229" w:rsidRDefault="00F03229" w:rsidP="00F03229">
      <w:pPr>
        <w:shd w:val="clear" w:color="auto" w:fill="FFFFFF"/>
        <w:spacing w:before="240" w:after="240" w:line="300" w:lineRule="atLeast"/>
        <w:ind w:left="840"/>
        <w:rPr>
          <w:rFonts w:ascii="Tahoma" w:eastAsia="Times New Roman" w:hAnsi="Tahoma" w:cs="Tahoma"/>
          <w:color w:val="373737"/>
          <w:sz w:val="18"/>
          <w:szCs w:val="18"/>
          <w:lang w:eastAsia="ru-RU"/>
        </w:rPr>
      </w:pPr>
      <w:r w:rsidRPr="00F03229">
        <w:rPr>
          <w:rFonts w:ascii="Tahoma" w:eastAsia="Times New Roman" w:hAnsi="Tahoma" w:cs="Tahoma"/>
          <w:color w:val="373737"/>
          <w:sz w:val="18"/>
          <w:szCs w:val="18"/>
          <w:lang w:eastAsia="ru-RU"/>
        </w:rPr>
        <w:t xml:space="preserve">5. </w:t>
      </w:r>
      <w:proofErr w:type="gramStart"/>
      <w:r w:rsidRPr="00F03229">
        <w:rPr>
          <w:rFonts w:ascii="Tahoma" w:eastAsia="Times New Roman" w:hAnsi="Tahoma" w:cs="Tahoma"/>
          <w:color w:val="373737"/>
          <w:sz w:val="18"/>
          <w:szCs w:val="18"/>
          <w:lang w:eastAsia="ru-RU"/>
        </w:rPr>
        <w:t>Правила приема граждан в муниципальные учреждения для обучения по основным общеобразовательным программам должны обеспечивать прием в указанные образовательные учреждения граждан, которые проживают на территории муниципального района, городского округа, закрепленной соответствующими органами местного самоуправления за конкретным муниципальным учреждением (далее - закрепленная территория), и имеющих право на получение общего образования (далее - закрепленные лица)</w:t>
      </w:r>
      <w:r w:rsidRPr="00F03229">
        <w:rPr>
          <w:rFonts w:ascii="Tahoma" w:eastAsia="Times New Roman" w:hAnsi="Tahoma" w:cs="Tahoma"/>
          <w:color w:val="373737"/>
          <w:sz w:val="18"/>
          <w:szCs w:val="18"/>
          <w:vertAlign w:val="superscript"/>
          <w:lang w:eastAsia="ru-RU"/>
        </w:rPr>
        <w:t>1</w:t>
      </w:r>
      <w:r w:rsidRPr="00F03229">
        <w:rPr>
          <w:rFonts w:ascii="Tahoma" w:eastAsia="Times New Roman" w:hAnsi="Tahoma" w:cs="Tahoma"/>
          <w:color w:val="373737"/>
          <w:sz w:val="18"/>
          <w:szCs w:val="18"/>
          <w:lang w:eastAsia="ru-RU"/>
        </w:rPr>
        <w:t>.</w:t>
      </w:r>
      <w:proofErr w:type="gramEnd"/>
    </w:p>
    <w:p w:rsidR="00F03229" w:rsidRPr="00F03229" w:rsidRDefault="00F03229" w:rsidP="00F03229">
      <w:pPr>
        <w:shd w:val="clear" w:color="auto" w:fill="FFFFFF"/>
        <w:spacing w:before="240" w:after="240" w:line="300" w:lineRule="atLeast"/>
        <w:ind w:left="840"/>
        <w:rPr>
          <w:rFonts w:ascii="Tahoma" w:eastAsia="Times New Roman" w:hAnsi="Tahoma" w:cs="Tahoma"/>
          <w:color w:val="373737"/>
          <w:sz w:val="18"/>
          <w:szCs w:val="18"/>
          <w:lang w:eastAsia="ru-RU"/>
        </w:rPr>
      </w:pPr>
      <w:r w:rsidRPr="00F03229">
        <w:rPr>
          <w:rFonts w:ascii="Tahoma" w:eastAsia="Times New Roman" w:hAnsi="Tahoma" w:cs="Tahoma"/>
          <w:color w:val="373737"/>
          <w:sz w:val="18"/>
          <w:szCs w:val="18"/>
          <w:lang w:eastAsia="ru-RU"/>
        </w:rPr>
        <w:t>6. Закрепленным лицам может быть отказано в приеме только по причине отсутствия свободных мест в учреждении</w:t>
      </w:r>
      <w:proofErr w:type="gramStart"/>
      <w:r w:rsidRPr="00F03229">
        <w:rPr>
          <w:rFonts w:ascii="Tahoma" w:eastAsia="Times New Roman" w:hAnsi="Tahoma" w:cs="Tahoma"/>
          <w:color w:val="373737"/>
          <w:sz w:val="18"/>
          <w:szCs w:val="18"/>
          <w:vertAlign w:val="superscript"/>
          <w:lang w:eastAsia="ru-RU"/>
        </w:rPr>
        <w:t>2</w:t>
      </w:r>
      <w:proofErr w:type="gramEnd"/>
      <w:r w:rsidRPr="00F03229">
        <w:rPr>
          <w:rFonts w:ascii="Tahoma" w:eastAsia="Times New Roman" w:hAnsi="Tahoma" w:cs="Tahoma"/>
          <w:color w:val="373737"/>
          <w:sz w:val="18"/>
          <w:szCs w:val="18"/>
          <w:lang w:eastAsia="ru-RU"/>
        </w:rPr>
        <w:t>.</w:t>
      </w:r>
    </w:p>
    <w:p w:rsidR="00F03229" w:rsidRPr="00F03229" w:rsidRDefault="00F03229" w:rsidP="00F03229">
      <w:pPr>
        <w:shd w:val="clear" w:color="auto" w:fill="FFFFFF"/>
        <w:spacing w:before="240" w:after="240" w:line="300" w:lineRule="atLeast"/>
        <w:ind w:left="840"/>
        <w:rPr>
          <w:rFonts w:ascii="Tahoma" w:eastAsia="Times New Roman" w:hAnsi="Tahoma" w:cs="Tahoma"/>
          <w:color w:val="373737"/>
          <w:sz w:val="18"/>
          <w:szCs w:val="18"/>
          <w:lang w:eastAsia="ru-RU"/>
        </w:rPr>
      </w:pPr>
      <w:r w:rsidRPr="00F03229">
        <w:rPr>
          <w:rFonts w:ascii="Tahoma" w:eastAsia="Times New Roman" w:hAnsi="Tahoma" w:cs="Tahoma"/>
          <w:color w:val="373737"/>
          <w:sz w:val="18"/>
          <w:szCs w:val="18"/>
          <w:lang w:eastAsia="ru-RU"/>
        </w:rPr>
        <w:t>В случае отказа в предоставлении места в учреждении родители (законные представители) для решения вопроса об устройстве ребенка в другое учреждение обращаются в органы местного самоуправления в сфере образования соответствующего муниципального района, городского округа.</w:t>
      </w:r>
    </w:p>
    <w:p w:rsidR="00F03229" w:rsidRPr="00F03229" w:rsidRDefault="00F03229" w:rsidP="00F03229">
      <w:pPr>
        <w:shd w:val="clear" w:color="auto" w:fill="FFFFFF"/>
        <w:spacing w:before="240" w:after="240" w:line="300" w:lineRule="atLeast"/>
        <w:ind w:left="840"/>
        <w:rPr>
          <w:rFonts w:ascii="Tahoma" w:eastAsia="Times New Roman" w:hAnsi="Tahoma" w:cs="Tahoma"/>
          <w:color w:val="373737"/>
          <w:sz w:val="18"/>
          <w:szCs w:val="18"/>
          <w:lang w:eastAsia="ru-RU"/>
        </w:rPr>
      </w:pPr>
      <w:r w:rsidRPr="00F03229">
        <w:rPr>
          <w:rFonts w:ascii="Tahoma" w:eastAsia="Times New Roman" w:hAnsi="Tahoma" w:cs="Tahoma"/>
          <w:color w:val="373737"/>
          <w:sz w:val="18"/>
          <w:szCs w:val="18"/>
          <w:lang w:eastAsia="ru-RU"/>
        </w:rPr>
        <w:t>7. Прием закрепленных лиц в учреждения всех видов осуществляется без вступительных испытаний (процедур отбора).</w:t>
      </w:r>
    </w:p>
    <w:p w:rsidR="00F03229" w:rsidRPr="00F03229" w:rsidRDefault="00F03229" w:rsidP="00F03229">
      <w:pPr>
        <w:shd w:val="clear" w:color="auto" w:fill="FFFFFF"/>
        <w:spacing w:before="240" w:after="240" w:line="300" w:lineRule="atLeast"/>
        <w:ind w:left="840"/>
        <w:rPr>
          <w:rFonts w:ascii="Tahoma" w:eastAsia="Times New Roman" w:hAnsi="Tahoma" w:cs="Tahoma"/>
          <w:color w:val="373737"/>
          <w:sz w:val="18"/>
          <w:szCs w:val="18"/>
          <w:lang w:eastAsia="ru-RU"/>
        </w:rPr>
      </w:pPr>
      <w:proofErr w:type="gramStart"/>
      <w:r w:rsidRPr="00F03229">
        <w:rPr>
          <w:rFonts w:ascii="Tahoma" w:eastAsia="Times New Roman" w:hAnsi="Tahoma" w:cs="Tahoma"/>
          <w:color w:val="373737"/>
          <w:sz w:val="18"/>
          <w:szCs w:val="18"/>
          <w:lang w:eastAsia="ru-RU"/>
        </w:rPr>
        <w:t>Государственные учреждения, негосударственные учреждения, реализующие на ступени основного общего и среднего (полного) общего образования общеобразовательные программы углубленного и/или профильного изучения отдельных предметов, в целях наиболее полного удовлетворения потребностей обучающихся предусматривают в правилах приема граждан в учреждения на соответствующие ступени механизмы выявления склонностей детей к углубленной и/или профильной подготовке по соответствующим учебным предметам.</w:t>
      </w:r>
      <w:proofErr w:type="gramEnd"/>
    </w:p>
    <w:p w:rsidR="00F03229" w:rsidRPr="00F03229" w:rsidRDefault="00F03229" w:rsidP="00F03229">
      <w:pPr>
        <w:shd w:val="clear" w:color="auto" w:fill="FFFFFF"/>
        <w:spacing w:before="240" w:after="240" w:line="300" w:lineRule="atLeast"/>
        <w:ind w:left="840"/>
        <w:rPr>
          <w:rFonts w:ascii="Tahoma" w:eastAsia="Times New Roman" w:hAnsi="Tahoma" w:cs="Tahoma"/>
          <w:color w:val="373737"/>
          <w:sz w:val="18"/>
          <w:szCs w:val="18"/>
          <w:lang w:eastAsia="ru-RU"/>
        </w:rPr>
      </w:pPr>
      <w:r w:rsidRPr="00F03229">
        <w:rPr>
          <w:rFonts w:ascii="Tahoma" w:eastAsia="Times New Roman" w:hAnsi="Tahoma" w:cs="Tahoma"/>
          <w:color w:val="373737"/>
          <w:sz w:val="18"/>
          <w:szCs w:val="18"/>
          <w:lang w:eastAsia="ru-RU"/>
        </w:rPr>
        <w:t>Государственные учреждения, негосударственные учреждения, реализующие общеобразовательные программы для детей и подростков, проявивших выдающиеся способности, способности к занятию определенным видом искусства или спорта, в целях наиболее полного удовлетворения потребностей обучающихся предусматривают в правилах приема граждан в учреждение механизмы выявления у детей данных способностей.</w:t>
      </w:r>
    </w:p>
    <w:p w:rsidR="00F03229" w:rsidRPr="00F03229" w:rsidRDefault="00F03229" w:rsidP="00F03229">
      <w:pPr>
        <w:shd w:val="clear" w:color="auto" w:fill="FFFFFF"/>
        <w:spacing w:before="240" w:after="240" w:line="300" w:lineRule="atLeast"/>
        <w:ind w:left="840"/>
        <w:rPr>
          <w:rFonts w:ascii="Tahoma" w:eastAsia="Times New Roman" w:hAnsi="Tahoma" w:cs="Tahoma"/>
          <w:color w:val="373737"/>
          <w:sz w:val="18"/>
          <w:szCs w:val="18"/>
          <w:lang w:eastAsia="ru-RU"/>
        </w:rPr>
      </w:pPr>
      <w:r w:rsidRPr="00F03229">
        <w:rPr>
          <w:rFonts w:ascii="Tahoma" w:eastAsia="Times New Roman" w:hAnsi="Tahoma" w:cs="Tahoma"/>
          <w:color w:val="373737"/>
          <w:sz w:val="18"/>
          <w:szCs w:val="18"/>
          <w:lang w:eastAsia="ru-RU"/>
        </w:rPr>
        <w:t>8. Прием граждан в учреждение с наличием интерната проводится при отсутствии медицинских противопоказаний для пребывания детей в таком учреждении.</w:t>
      </w:r>
    </w:p>
    <w:p w:rsidR="00F03229" w:rsidRPr="00F03229" w:rsidRDefault="00F03229" w:rsidP="00F03229">
      <w:pPr>
        <w:shd w:val="clear" w:color="auto" w:fill="FFFFFF"/>
        <w:spacing w:before="240" w:after="240" w:line="300" w:lineRule="atLeast"/>
        <w:ind w:left="840"/>
        <w:rPr>
          <w:rFonts w:ascii="Tahoma" w:eastAsia="Times New Roman" w:hAnsi="Tahoma" w:cs="Tahoma"/>
          <w:color w:val="373737"/>
          <w:sz w:val="18"/>
          <w:szCs w:val="18"/>
          <w:lang w:eastAsia="ru-RU"/>
        </w:rPr>
      </w:pPr>
      <w:r w:rsidRPr="00F03229">
        <w:rPr>
          <w:rFonts w:ascii="Tahoma" w:eastAsia="Times New Roman" w:hAnsi="Tahoma" w:cs="Tahoma"/>
          <w:color w:val="373737"/>
          <w:sz w:val="18"/>
          <w:szCs w:val="18"/>
          <w:lang w:eastAsia="ru-RU"/>
        </w:rPr>
        <w:t>9. Прием граждан для обучения в филиале учреждения осуществляется в соответствии с правилами приема граждан в учреждение.</w:t>
      </w:r>
    </w:p>
    <w:p w:rsidR="00F03229" w:rsidRPr="00F03229" w:rsidRDefault="00F03229" w:rsidP="00F03229">
      <w:pPr>
        <w:shd w:val="clear" w:color="auto" w:fill="FFFFFF"/>
        <w:spacing w:before="240" w:after="240" w:line="300" w:lineRule="atLeast"/>
        <w:ind w:left="840"/>
        <w:rPr>
          <w:rFonts w:ascii="Tahoma" w:eastAsia="Times New Roman" w:hAnsi="Tahoma" w:cs="Tahoma"/>
          <w:color w:val="373737"/>
          <w:sz w:val="18"/>
          <w:szCs w:val="18"/>
          <w:lang w:eastAsia="ru-RU"/>
        </w:rPr>
      </w:pPr>
      <w:r w:rsidRPr="00F03229">
        <w:rPr>
          <w:rFonts w:ascii="Tahoma" w:eastAsia="Times New Roman" w:hAnsi="Tahoma" w:cs="Tahoma"/>
          <w:color w:val="373737"/>
          <w:sz w:val="18"/>
          <w:szCs w:val="18"/>
          <w:lang w:eastAsia="ru-RU"/>
        </w:rPr>
        <w:t xml:space="preserve">10. </w:t>
      </w:r>
      <w:proofErr w:type="gramStart"/>
      <w:r w:rsidRPr="00F03229">
        <w:rPr>
          <w:rFonts w:ascii="Tahoma" w:eastAsia="Times New Roman" w:hAnsi="Tahoma" w:cs="Tahoma"/>
          <w:color w:val="373737"/>
          <w:sz w:val="18"/>
          <w:szCs w:val="18"/>
          <w:lang w:eastAsia="ru-RU"/>
        </w:rPr>
        <w:t xml:space="preserve">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</w:t>
      </w:r>
      <w:r w:rsidRPr="00F03229">
        <w:rPr>
          <w:rFonts w:ascii="Tahoma" w:eastAsia="Times New Roman" w:hAnsi="Tahoma" w:cs="Tahoma"/>
          <w:color w:val="373737"/>
          <w:sz w:val="18"/>
          <w:szCs w:val="18"/>
          <w:lang w:eastAsia="ru-RU"/>
        </w:rPr>
        <w:lastRenderedPageBreak/>
        <w:t>государственной аккредитации учреждения, распорядительным актом органов местного самоуправления муниципального района, городского округа о закрепленной территории (далее - распорядительный акт), издаваемым не позднее 1 марта текущего года и гарантирующим прием всех закрепленных лиц и соблюдение санитарных норм и правил, другими документами, регламентирующими организацию образовательного</w:t>
      </w:r>
      <w:proofErr w:type="gramEnd"/>
      <w:r w:rsidRPr="00F03229">
        <w:rPr>
          <w:rFonts w:ascii="Tahoma" w:eastAsia="Times New Roman" w:hAnsi="Tahoma" w:cs="Tahoma"/>
          <w:color w:val="373737"/>
          <w:sz w:val="18"/>
          <w:szCs w:val="18"/>
          <w:lang w:eastAsia="ru-RU"/>
        </w:rPr>
        <w:t xml:space="preserve"> процесса, учреждение размещает копии указанных документов на информационном стенде и в сети Интернет на официальном сайте учреждения.</w:t>
      </w:r>
    </w:p>
    <w:p w:rsidR="00F03229" w:rsidRPr="00F03229" w:rsidRDefault="00F03229" w:rsidP="00F03229">
      <w:pPr>
        <w:shd w:val="clear" w:color="auto" w:fill="FFFFFF"/>
        <w:spacing w:before="240" w:after="240" w:line="300" w:lineRule="atLeast"/>
        <w:ind w:left="840"/>
        <w:rPr>
          <w:rFonts w:ascii="Tahoma" w:eastAsia="Times New Roman" w:hAnsi="Tahoma" w:cs="Tahoma"/>
          <w:color w:val="373737"/>
          <w:sz w:val="18"/>
          <w:szCs w:val="18"/>
          <w:lang w:eastAsia="ru-RU"/>
        </w:rPr>
      </w:pPr>
      <w:r w:rsidRPr="00F03229">
        <w:rPr>
          <w:rFonts w:ascii="Tahoma" w:eastAsia="Times New Roman" w:hAnsi="Tahoma" w:cs="Tahoma"/>
          <w:color w:val="373737"/>
          <w:sz w:val="18"/>
          <w:szCs w:val="18"/>
          <w:lang w:eastAsia="ru-RU"/>
        </w:rPr>
        <w:t>11. С целью проведения организованного приема в первый класс закрепленных лиц учреждение не позднее 10 дней с момента издания распорядительного акта размещает на информационном стенде, на официальном сайте учреждения, в средствах массовой информации (в том числе электронных) информацию о количестве мест в первых классах; не позднее 1 августа - информацию о наличии свободных мест для приема детей, не зарегистрированных на закрепленной территории.</w:t>
      </w:r>
    </w:p>
    <w:p w:rsidR="00F03229" w:rsidRPr="00F03229" w:rsidRDefault="00F03229" w:rsidP="00F03229">
      <w:pPr>
        <w:shd w:val="clear" w:color="auto" w:fill="FFFFFF"/>
        <w:spacing w:before="240" w:after="240" w:line="300" w:lineRule="atLeast"/>
        <w:ind w:left="840"/>
        <w:rPr>
          <w:rFonts w:ascii="Tahoma" w:eastAsia="Times New Roman" w:hAnsi="Tahoma" w:cs="Tahoma"/>
          <w:color w:val="373737"/>
          <w:sz w:val="18"/>
          <w:szCs w:val="18"/>
          <w:lang w:eastAsia="ru-RU"/>
        </w:rPr>
      </w:pPr>
      <w:r w:rsidRPr="00F03229">
        <w:rPr>
          <w:rFonts w:ascii="Tahoma" w:eastAsia="Times New Roman" w:hAnsi="Tahoma" w:cs="Tahoma"/>
          <w:color w:val="373737"/>
          <w:sz w:val="18"/>
          <w:szCs w:val="18"/>
          <w:lang w:eastAsia="ru-RU"/>
        </w:rPr>
        <w:t>12. Прием граждан в учреждение осуществляется по личному заявлению родителей (законных представителей) ребенка при предъявлении документа, удостоверяющего личность.</w:t>
      </w:r>
    </w:p>
    <w:p w:rsidR="00F03229" w:rsidRPr="00F03229" w:rsidRDefault="00F03229" w:rsidP="00F03229">
      <w:pPr>
        <w:shd w:val="clear" w:color="auto" w:fill="FFFFFF"/>
        <w:spacing w:before="240" w:after="240" w:line="300" w:lineRule="atLeast"/>
        <w:ind w:left="840"/>
        <w:rPr>
          <w:rFonts w:ascii="Tahoma" w:eastAsia="Times New Roman" w:hAnsi="Tahoma" w:cs="Tahoma"/>
          <w:color w:val="373737"/>
          <w:sz w:val="18"/>
          <w:szCs w:val="18"/>
          <w:lang w:eastAsia="ru-RU"/>
        </w:rPr>
      </w:pPr>
      <w:r w:rsidRPr="00F03229">
        <w:rPr>
          <w:rFonts w:ascii="Tahoma" w:eastAsia="Times New Roman" w:hAnsi="Tahoma" w:cs="Tahoma"/>
          <w:color w:val="373737"/>
          <w:sz w:val="18"/>
          <w:szCs w:val="18"/>
          <w:lang w:eastAsia="ru-RU"/>
        </w:rPr>
        <w:t>Учреждение может осуществлять прием указанных заявлений в форме электронного документа с использованием информационно-телекоммуникационных сетей общего пользования.</w:t>
      </w:r>
    </w:p>
    <w:p w:rsidR="00F03229" w:rsidRPr="00F03229" w:rsidRDefault="00F03229" w:rsidP="00F03229">
      <w:pPr>
        <w:shd w:val="clear" w:color="auto" w:fill="FFFFFF"/>
        <w:spacing w:before="240" w:after="240" w:line="300" w:lineRule="atLeast"/>
        <w:ind w:left="840"/>
        <w:rPr>
          <w:rFonts w:ascii="Tahoma" w:eastAsia="Times New Roman" w:hAnsi="Tahoma" w:cs="Tahoma"/>
          <w:color w:val="373737"/>
          <w:sz w:val="18"/>
          <w:szCs w:val="18"/>
          <w:lang w:eastAsia="ru-RU"/>
        </w:rPr>
      </w:pPr>
      <w:r w:rsidRPr="00F03229">
        <w:rPr>
          <w:rFonts w:ascii="Tahoma" w:eastAsia="Times New Roman" w:hAnsi="Tahoma" w:cs="Tahoma"/>
          <w:color w:val="373737"/>
          <w:sz w:val="18"/>
          <w:szCs w:val="18"/>
          <w:lang w:eastAsia="ru-RU"/>
        </w:rPr>
        <w:t>В заявлении родителями (законными представителями) ребенка указываются следующие сведения о ребенке:</w:t>
      </w:r>
    </w:p>
    <w:p w:rsidR="00F03229" w:rsidRPr="00F03229" w:rsidRDefault="00F03229" w:rsidP="00F03229">
      <w:pPr>
        <w:shd w:val="clear" w:color="auto" w:fill="FFFFFF"/>
        <w:spacing w:before="240" w:after="240" w:line="300" w:lineRule="atLeast"/>
        <w:ind w:left="840"/>
        <w:rPr>
          <w:rFonts w:ascii="Tahoma" w:eastAsia="Times New Roman" w:hAnsi="Tahoma" w:cs="Tahoma"/>
          <w:color w:val="373737"/>
          <w:sz w:val="18"/>
          <w:szCs w:val="18"/>
          <w:lang w:eastAsia="ru-RU"/>
        </w:rPr>
      </w:pPr>
      <w:r w:rsidRPr="00F03229">
        <w:rPr>
          <w:rFonts w:ascii="Tahoma" w:eastAsia="Times New Roman" w:hAnsi="Tahoma" w:cs="Tahoma"/>
          <w:color w:val="373737"/>
          <w:sz w:val="18"/>
          <w:szCs w:val="18"/>
          <w:lang w:eastAsia="ru-RU"/>
        </w:rPr>
        <w:t>а) фамилия, имя, отчество (послед-</w:t>
      </w:r>
    </w:p>
    <w:p w:rsidR="00F03229" w:rsidRPr="00F03229" w:rsidRDefault="00F03229" w:rsidP="00F03229">
      <w:pPr>
        <w:shd w:val="clear" w:color="auto" w:fill="FFFFFF"/>
        <w:spacing w:before="240" w:after="240" w:line="300" w:lineRule="atLeast"/>
        <w:ind w:left="840"/>
        <w:rPr>
          <w:rFonts w:ascii="Tahoma" w:eastAsia="Times New Roman" w:hAnsi="Tahoma" w:cs="Tahoma"/>
          <w:color w:val="373737"/>
          <w:sz w:val="18"/>
          <w:szCs w:val="18"/>
          <w:lang w:eastAsia="ru-RU"/>
        </w:rPr>
      </w:pPr>
      <w:r w:rsidRPr="00F03229">
        <w:rPr>
          <w:rFonts w:ascii="Tahoma" w:eastAsia="Times New Roman" w:hAnsi="Tahoma" w:cs="Tahoma"/>
          <w:color w:val="373737"/>
          <w:sz w:val="18"/>
          <w:szCs w:val="18"/>
          <w:lang w:eastAsia="ru-RU"/>
        </w:rPr>
        <w:t>нее - при наличии);</w:t>
      </w:r>
    </w:p>
    <w:p w:rsidR="00F03229" w:rsidRPr="00F03229" w:rsidRDefault="00F03229" w:rsidP="00F03229">
      <w:pPr>
        <w:shd w:val="clear" w:color="auto" w:fill="FFFFFF"/>
        <w:spacing w:before="240" w:after="240" w:line="300" w:lineRule="atLeast"/>
        <w:ind w:left="840"/>
        <w:rPr>
          <w:rFonts w:ascii="Tahoma" w:eastAsia="Times New Roman" w:hAnsi="Tahoma" w:cs="Tahoma"/>
          <w:color w:val="373737"/>
          <w:sz w:val="18"/>
          <w:szCs w:val="18"/>
          <w:lang w:eastAsia="ru-RU"/>
        </w:rPr>
      </w:pPr>
      <w:r w:rsidRPr="00F03229">
        <w:rPr>
          <w:rFonts w:ascii="Tahoma" w:eastAsia="Times New Roman" w:hAnsi="Tahoma" w:cs="Tahoma"/>
          <w:color w:val="373737"/>
          <w:sz w:val="18"/>
          <w:szCs w:val="18"/>
          <w:lang w:eastAsia="ru-RU"/>
        </w:rPr>
        <w:t>б) дата и место рождения;</w:t>
      </w:r>
    </w:p>
    <w:p w:rsidR="00F03229" w:rsidRPr="00F03229" w:rsidRDefault="00F03229" w:rsidP="00F03229">
      <w:pPr>
        <w:shd w:val="clear" w:color="auto" w:fill="FFFFFF"/>
        <w:spacing w:before="240" w:after="240" w:line="300" w:lineRule="atLeast"/>
        <w:ind w:left="840"/>
        <w:rPr>
          <w:rFonts w:ascii="Tahoma" w:eastAsia="Times New Roman" w:hAnsi="Tahoma" w:cs="Tahoma"/>
          <w:color w:val="373737"/>
          <w:sz w:val="18"/>
          <w:szCs w:val="18"/>
          <w:lang w:eastAsia="ru-RU"/>
        </w:rPr>
      </w:pPr>
      <w:r w:rsidRPr="00F03229">
        <w:rPr>
          <w:rFonts w:ascii="Tahoma" w:eastAsia="Times New Roman" w:hAnsi="Tahoma" w:cs="Tahoma"/>
          <w:color w:val="373737"/>
          <w:sz w:val="18"/>
          <w:szCs w:val="18"/>
          <w:lang w:eastAsia="ru-RU"/>
        </w:rPr>
        <w:t>в) фамилия, имя, отчество (послед-</w:t>
      </w:r>
    </w:p>
    <w:p w:rsidR="00F03229" w:rsidRPr="00F03229" w:rsidRDefault="00F03229" w:rsidP="00F03229">
      <w:pPr>
        <w:shd w:val="clear" w:color="auto" w:fill="FFFFFF"/>
        <w:spacing w:before="240" w:after="240" w:line="300" w:lineRule="atLeast"/>
        <w:ind w:left="840"/>
        <w:rPr>
          <w:rFonts w:ascii="Tahoma" w:eastAsia="Times New Roman" w:hAnsi="Tahoma" w:cs="Tahoma"/>
          <w:color w:val="373737"/>
          <w:sz w:val="18"/>
          <w:szCs w:val="18"/>
          <w:lang w:eastAsia="ru-RU"/>
        </w:rPr>
      </w:pPr>
      <w:r w:rsidRPr="00F03229">
        <w:rPr>
          <w:rFonts w:ascii="Tahoma" w:eastAsia="Times New Roman" w:hAnsi="Tahoma" w:cs="Tahoma"/>
          <w:color w:val="373737"/>
          <w:sz w:val="18"/>
          <w:szCs w:val="18"/>
          <w:lang w:eastAsia="ru-RU"/>
        </w:rPr>
        <w:t>нее - при наличии) родителей (законных представителей) ребенка.</w:t>
      </w:r>
    </w:p>
    <w:p w:rsidR="00F03229" w:rsidRPr="00F03229" w:rsidRDefault="00F03229" w:rsidP="00F03229">
      <w:pPr>
        <w:shd w:val="clear" w:color="auto" w:fill="FFFFFF"/>
        <w:spacing w:before="240" w:after="240" w:line="300" w:lineRule="atLeast"/>
        <w:ind w:left="840"/>
        <w:rPr>
          <w:rFonts w:ascii="Tahoma" w:eastAsia="Times New Roman" w:hAnsi="Tahoma" w:cs="Tahoma"/>
          <w:color w:val="373737"/>
          <w:sz w:val="18"/>
          <w:szCs w:val="18"/>
          <w:lang w:eastAsia="ru-RU"/>
        </w:rPr>
      </w:pPr>
      <w:r w:rsidRPr="00F03229">
        <w:rPr>
          <w:rFonts w:ascii="Tahoma" w:eastAsia="Times New Roman" w:hAnsi="Tahoma" w:cs="Tahoma"/>
          <w:color w:val="373737"/>
          <w:sz w:val="18"/>
          <w:szCs w:val="18"/>
          <w:lang w:eastAsia="ru-RU"/>
        </w:rPr>
        <w:t>Родители (законные представители) ребенка предъявляют оригинал и ксерокопию свидетельства о рождении ребенка, оригинал и ксерокопию свидетельства о регистрации ребенка по месту жительства на закрепленной территории.</w:t>
      </w:r>
    </w:p>
    <w:p w:rsidR="00F03229" w:rsidRPr="00F03229" w:rsidRDefault="00F03229" w:rsidP="00F03229">
      <w:pPr>
        <w:shd w:val="clear" w:color="auto" w:fill="FFFFFF"/>
        <w:spacing w:before="240" w:after="240" w:line="300" w:lineRule="atLeast"/>
        <w:ind w:left="840"/>
        <w:rPr>
          <w:rFonts w:ascii="Tahoma" w:eastAsia="Times New Roman" w:hAnsi="Tahoma" w:cs="Tahoma"/>
          <w:color w:val="373737"/>
          <w:sz w:val="18"/>
          <w:szCs w:val="18"/>
          <w:lang w:eastAsia="ru-RU"/>
        </w:rPr>
      </w:pPr>
      <w:r w:rsidRPr="00F03229">
        <w:rPr>
          <w:rFonts w:ascii="Tahoma" w:eastAsia="Times New Roman" w:hAnsi="Tahoma" w:cs="Tahoma"/>
          <w:color w:val="373737"/>
          <w:sz w:val="18"/>
          <w:szCs w:val="18"/>
          <w:lang w:eastAsia="ru-RU"/>
        </w:rPr>
        <w:t>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</w:p>
    <w:p w:rsidR="00F03229" w:rsidRPr="00F03229" w:rsidRDefault="00F03229" w:rsidP="00F03229">
      <w:pPr>
        <w:shd w:val="clear" w:color="auto" w:fill="FFFFFF"/>
        <w:spacing w:before="240" w:after="240" w:line="300" w:lineRule="atLeast"/>
        <w:ind w:left="840"/>
        <w:rPr>
          <w:rFonts w:ascii="Tahoma" w:eastAsia="Times New Roman" w:hAnsi="Tahoma" w:cs="Tahoma"/>
          <w:color w:val="373737"/>
          <w:sz w:val="18"/>
          <w:szCs w:val="18"/>
          <w:lang w:eastAsia="ru-RU"/>
        </w:rPr>
      </w:pPr>
      <w:r w:rsidRPr="00F03229">
        <w:rPr>
          <w:rFonts w:ascii="Tahoma" w:eastAsia="Times New Roman" w:hAnsi="Tahoma" w:cs="Tahoma"/>
          <w:color w:val="373737"/>
          <w:sz w:val="18"/>
          <w:szCs w:val="18"/>
          <w:lang w:eastAsia="ru-RU"/>
        </w:rPr>
        <w:t>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</w:t>
      </w:r>
    </w:p>
    <w:p w:rsidR="00F03229" w:rsidRPr="00F03229" w:rsidRDefault="00F03229" w:rsidP="00F03229">
      <w:pPr>
        <w:shd w:val="clear" w:color="auto" w:fill="FFFFFF"/>
        <w:spacing w:before="240" w:after="240" w:line="300" w:lineRule="atLeast"/>
        <w:ind w:left="840"/>
        <w:rPr>
          <w:rFonts w:ascii="Tahoma" w:eastAsia="Times New Roman" w:hAnsi="Tahoma" w:cs="Tahoma"/>
          <w:color w:val="373737"/>
          <w:sz w:val="18"/>
          <w:szCs w:val="18"/>
          <w:lang w:eastAsia="ru-RU"/>
        </w:rPr>
      </w:pPr>
      <w:r w:rsidRPr="00F03229">
        <w:rPr>
          <w:rFonts w:ascii="Tahoma" w:eastAsia="Times New Roman" w:hAnsi="Tahoma" w:cs="Tahoma"/>
          <w:color w:val="373737"/>
          <w:sz w:val="18"/>
          <w:szCs w:val="18"/>
          <w:lang w:eastAsia="ru-RU"/>
        </w:rPr>
        <w:t>13.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F03229" w:rsidRPr="00F03229" w:rsidRDefault="00F03229" w:rsidP="00F03229">
      <w:pPr>
        <w:shd w:val="clear" w:color="auto" w:fill="FFFFFF"/>
        <w:spacing w:before="240" w:after="240" w:line="300" w:lineRule="atLeast"/>
        <w:ind w:left="840"/>
        <w:rPr>
          <w:rFonts w:ascii="Tahoma" w:eastAsia="Times New Roman" w:hAnsi="Tahoma" w:cs="Tahoma"/>
          <w:color w:val="373737"/>
          <w:sz w:val="18"/>
          <w:szCs w:val="18"/>
          <w:lang w:eastAsia="ru-RU"/>
        </w:rPr>
      </w:pPr>
      <w:r w:rsidRPr="00F03229">
        <w:rPr>
          <w:rFonts w:ascii="Tahoma" w:eastAsia="Times New Roman" w:hAnsi="Tahoma" w:cs="Tahoma"/>
          <w:color w:val="373737"/>
          <w:sz w:val="18"/>
          <w:szCs w:val="18"/>
          <w:lang w:eastAsia="ru-RU"/>
        </w:rPr>
        <w:lastRenderedPageBreak/>
        <w:t>14. При приеме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</w:t>
      </w:r>
    </w:p>
    <w:p w:rsidR="00F03229" w:rsidRPr="00F03229" w:rsidRDefault="00F03229" w:rsidP="00F03229">
      <w:pPr>
        <w:shd w:val="clear" w:color="auto" w:fill="FFFFFF"/>
        <w:spacing w:before="240" w:after="240" w:line="300" w:lineRule="atLeast"/>
        <w:ind w:left="840"/>
        <w:rPr>
          <w:rFonts w:ascii="Tahoma" w:eastAsia="Times New Roman" w:hAnsi="Tahoma" w:cs="Tahoma"/>
          <w:color w:val="373737"/>
          <w:sz w:val="18"/>
          <w:szCs w:val="18"/>
          <w:lang w:eastAsia="ru-RU"/>
        </w:rPr>
      </w:pPr>
      <w:r w:rsidRPr="00F03229">
        <w:rPr>
          <w:rFonts w:ascii="Tahoma" w:eastAsia="Times New Roman" w:hAnsi="Tahoma" w:cs="Tahoma"/>
          <w:color w:val="373737"/>
          <w:sz w:val="18"/>
          <w:szCs w:val="18"/>
          <w:lang w:eastAsia="ru-RU"/>
        </w:rPr>
        <w:t>При приеме в учреждение на ступень среднего (полного) общего образования родители (законные представители) обучающегося дополнительно представляют выданный ему документ государственного образца об основном общем образовании.</w:t>
      </w:r>
    </w:p>
    <w:p w:rsidR="00F03229" w:rsidRPr="00F03229" w:rsidRDefault="00F03229" w:rsidP="00F03229">
      <w:pPr>
        <w:shd w:val="clear" w:color="auto" w:fill="FFFFFF"/>
        <w:spacing w:before="240" w:after="240" w:line="300" w:lineRule="atLeast"/>
        <w:ind w:left="840"/>
        <w:rPr>
          <w:rFonts w:ascii="Tahoma" w:eastAsia="Times New Roman" w:hAnsi="Tahoma" w:cs="Tahoma"/>
          <w:color w:val="373737"/>
          <w:sz w:val="18"/>
          <w:szCs w:val="18"/>
          <w:lang w:eastAsia="ru-RU"/>
        </w:rPr>
      </w:pPr>
      <w:r w:rsidRPr="00F03229">
        <w:rPr>
          <w:rFonts w:ascii="Tahoma" w:eastAsia="Times New Roman" w:hAnsi="Tahoma" w:cs="Tahoma"/>
          <w:color w:val="373737"/>
          <w:sz w:val="18"/>
          <w:szCs w:val="18"/>
          <w:lang w:eastAsia="ru-RU"/>
        </w:rPr>
        <w:t>15. Требование предоставления других документов в качестве основания для приема детей в учреждение не допускается.</w:t>
      </w:r>
    </w:p>
    <w:p w:rsidR="00F03229" w:rsidRPr="00F03229" w:rsidRDefault="00F03229" w:rsidP="00F03229">
      <w:pPr>
        <w:shd w:val="clear" w:color="auto" w:fill="FFFFFF"/>
        <w:spacing w:before="240" w:after="240" w:line="300" w:lineRule="atLeast"/>
        <w:ind w:left="840"/>
        <w:rPr>
          <w:rFonts w:ascii="Tahoma" w:eastAsia="Times New Roman" w:hAnsi="Tahoma" w:cs="Tahoma"/>
          <w:color w:val="373737"/>
          <w:sz w:val="18"/>
          <w:szCs w:val="18"/>
          <w:lang w:eastAsia="ru-RU"/>
        </w:rPr>
      </w:pPr>
      <w:r w:rsidRPr="00F03229">
        <w:rPr>
          <w:rFonts w:ascii="Tahoma" w:eastAsia="Times New Roman" w:hAnsi="Tahoma" w:cs="Tahoma"/>
          <w:color w:val="373737"/>
          <w:sz w:val="18"/>
          <w:szCs w:val="18"/>
          <w:lang w:eastAsia="ru-RU"/>
        </w:rPr>
        <w:t>16. Прием заявлений в первый класс учреждений для закрепленных лиц начинается не позднее 10 марта и завершается не позднее 31 июля текущего года.</w:t>
      </w:r>
    </w:p>
    <w:p w:rsidR="00F03229" w:rsidRPr="00F03229" w:rsidRDefault="00F03229" w:rsidP="00F03229">
      <w:pPr>
        <w:shd w:val="clear" w:color="auto" w:fill="FFFFFF"/>
        <w:spacing w:before="240" w:after="240" w:line="300" w:lineRule="atLeast"/>
        <w:ind w:left="840"/>
        <w:rPr>
          <w:rFonts w:ascii="Tahoma" w:eastAsia="Times New Roman" w:hAnsi="Tahoma" w:cs="Tahoma"/>
          <w:color w:val="373737"/>
          <w:sz w:val="18"/>
          <w:szCs w:val="18"/>
          <w:lang w:eastAsia="ru-RU"/>
        </w:rPr>
      </w:pPr>
      <w:r w:rsidRPr="00F03229">
        <w:rPr>
          <w:rFonts w:ascii="Tahoma" w:eastAsia="Times New Roman" w:hAnsi="Tahoma" w:cs="Tahoma"/>
          <w:color w:val="373737"/>
          <w:sz w:val="18"/>
          <w:szCs w:val="18"/>
          <w:lang w:eastAsia="ru-RU"/>
        </w:rPr>
        <w:t>Зачисление в учреждение оформляется приказом руководителя учреждения в течение 7 рабочих дней после приема документов.</w:t>
      </w:r>
    </w:p>
    <w:p w:rsidR="00F03229" w:rsidRPr="00F03229" w:rsidRDefault="00F03229" w:rsidP="00F03229">
      <w:pPr>
        <w:shd w:val="clear" w:color="auto" w:fill="FFFFFF"/>
        <w:spacing w:before="240" w:after="240" w:line="300" w:lineRule="atLeast"/>
        <w:ind w:left="840"/>
        <w:rPr>
          <w:rFonts w:ascii="Tahoma" w:eastAsia="Times New Roman" w:hAnsi="Tahoma" w:cs="Tahoma"/>
          <w:color w:val="373737"/>
          <w:sz w:val="18"/>
          <w:szCs w:val="18"/>
          <w:lang w:eastAsia="ru-RU"/>
        </w:rPr>
      </w:pPr>
      <w:r w:rsidRPr="00F03229">
        <w:rPr>
          <w:rFonts w:ascii="Tahoma" w:eastAsia="Times New Roman" w:hAnsi="Tahoma" w:cs="Tahoma"/>
          <w:color w:val="373737"/>
          <w:sz w:val="18"/>
          <w:szCs w:val="18"/>
          <w:lang w:eastAsia="ru-RU"/>
        </w:rPr>
        <w:t>Для детей, не зарегистрированных на закрепленной территории, но зарегистрированных на территории муниципалитета (субъекта для Москвы и Санкт-Петербурга), прием заявлений в первый класс начинается с 1 августа текущего года до момента заполнения свободных мест, но не позднее 5 сентября текущего года. Приказ о зачислении в первый класс издается не ранее 1 августа текущего года.</w:t>
      </w:r>
    </w:p>
    <w:p w:rsidR="00F03229" w:rsidRPr="00F03229" w:rsidRDefault="00F03229" w:rsidP="00F03229">
      <w:pPr>
        <w:shd w:val="clear" w:color="auto" w:fill="FFFFFF"/>
        <w:spacing w:before="240" w:after="240" w:line="300" w:lineRule="atLeast"/>
        <w:ind w:left="840"/>
        <w:rPr>
          <w:rFonts w:ascii="Tahoma" w:eastAsia="Times New Roman" w:hAnsi="Tahoma" w:cs="Tahoma"/>
          <w:color w:val="373737"/>
          <w:sz w:val="18"/>
          <w:szCs w:val="18"/>
          <w:lang w:eastAsia="ru-RU"/>
        </w:rPr>
      </w:pPr>
      <w:r w:rsidRPr="00F03229">
        <w:rPr>
          <w:rFonts w:ascii="Tahoma" w:eastAsia="Times New Roman" w:hAnsi="Tahoma" w:cs="Tahoma"/>
          <w:color w:val="373737"/>
          <w:sz w:val="18"/>
          <w:szCs w:val="18"/>
          <w:lang w:eastAsia="ru-RU"/>
        </w:rPr>
        <w:t>Учреждения, закончившие прием в первый класс всех детей, зарегистрированных на закрепленной территории, вправе осуществлять прием детей, не зарегистрированных на закрепленной территории, ранее 1 августа.</w:t>
      </w:r>
    </w:p>
    <w:p w:rsidR="00F03229" w:rsidRPr="00F03229" w:rsidRDefault="00F03229" w:rsidP="00F03229">
      <w:pPr>
        <w:shd w:val="clear" w:color="auto" w:fill="FFFFFF"/>
        <w:spacing w:before="240" w:after="240" w:line="300" w:lineRule="atLeast"/>
        <w:ind w:left="840"/>
        <w:rPr>
          <w:rFonts w:ascii="Tahoma" w:eastAsia="Times New Roman" w:hAnsi="Tahoma" w:cs="Tahoma"/>
          <w:color w:val="373737"/>
          <w:sz w:val="18"/>
          <w:szCs w:val="18"/>
          <w:lang w:eastAsia="ru-RU"/>
        </w:rPr>
      </w:pPr>
      <w:r w:rsidRPr="00F03229">
        <w:rPr>
          <w:rFonts w:ascii="Tahoma" w:eastAsia="Times New Roman" w:hAnsi="Tahoma" w:cs="Tahoma"/>
          <w:color w:val="373737"/>
          <w:sz w:val="18"/>
          <w:szCs w:val="18"/>
          <w:lang w:eastAsia="ru-RU"/>
        </w:rPr>
        <w:t>17. Для удобства родителей (законных представителей) детей учреждение вправе установить график приема документов в зависимости от адреса регистрации.</w:t>
      </w:r>
    </w:p>
    <w:p w:rsidR="00F03229" w:rsidRPr="00F03229" w:rsidRDefault="00F03229" w:rsidP="00F03229">
      <w:pPr>
        <w:shd w:val="clear" w:color="auto" w:fill="FFFFFF"/>
        <w:spacing w:before="240" w:after="240" w:line="300" w:lineRule="atLeast"/>
        <w:ind w:left="840"/>
        <w:rPr>
          <w:rFonts w:ascii="Tahoma" w:eastAsia="Times New Roman" w:hAnsi="Tahoma" w:cs="Tahoma"/>
          <w:color w:val="373737"/>
          <w:sz w:val="18"/>
          <w:szCs w:val="18"/>
          <w:lang w:eastAsia="ru-RU"/>
        </w:rPr>
      </w:pPr>
      <w:r w:rsidRPr="00F03229">
        <w:rPr>
          <w:rFonts w:ascii="Tahoma" w:eastAsia="Times New Roman" w:hAnsi="Tahoma" w:cs="Tahoma"/>
          <w:color w:val="373737"/>
          <w:sz w:val="18"/>
          <w:szCs w:val="18"/>
          <w:lang w:eastAsia="ru-RU"/>
        </w:rPr>
        <w:t>18.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Федерации.</w:t>
      </w:r>
    </w:p>
    <w:p w:rsidR="00F03229" w:rsidRPr="00F03229" w:rsidRDefault="00F03229" w:rsidP="00F03229">
      <w:pPr>
        <w:shd w:val="clear" w:color="auto" w:fill="FFFFFF"/>
        <w:spacing w:before="240" w:after="240" w:line="300" w:lineRule="atLeast"/>
        <w:ind w:left="840"/>
        <w:rPr>
          <w:rFonts w:ascii="Tahoma" w:eastAsia="Times New Roman" w:hAnsi="Tahoma" w:cs="Tahoma"/>
          <w:color w:val="373737"/>
          <w:sz w:val="18"/>
          <w:szCs w:val="18"/>
          <w:lang w:eastAsia="ru-RU"/>
        </w:rPr>
      </w:pPr>
      <w:r w:rsidRPr="00F03229">
        <w:rPr>
          <w:rFonts w:ascii="Tahoma" w:eastAsia="Times New Roman" w:hAnsi="Tahoma" w:cs="Tahoma"/>
          <w:color w:val="373737"/>
          <w:sz w:val="18"/>
          <w:szCs w:val="18"/>
          <w:lang w:eastAsia="ru-RU"/>
        </w:rPr>
        <w:t>19. Дети, зачисленные в учреждения, реализующие основные общеобразовательные программы дошкольного, начального общего, основного общего и среднего (полного) общего образования, для освоения программы дошкольного образования продолжают обучение на ступени начального общего образования в том же учреждении.</w:t>
      </w:r>
    </w:p>
    <w:p w:rsidR="00F03229" w:rsidRPr="00F03229" w:rsidRDefault="00F03229" w:rsidP="00F03229">
      <w:pPr>
        <w:shd w:val="clear" w:color="auto" w:fill="FFFFFF"/>
        <w:spacing w:before="240" w:after="240" w:line="300" w:lineRule="atLeast"/>
        <w:ind w:left="840"/>
        <w:rPr>
          <w:rFonts w:ascii="Tahoma" w:eastAsia="Times New Roman" w:hAnsi="Tahoma" w:cs="Tahoma"/>
          <w:color w:val="373737"/>
          <w:sz w:val="18"/>
          <w:szCs w:val="18"/>
          <w:lang w:eastAsia="ru-RU"/>
        </w:rPr>
      </w:pPr>
      <w:r w:rsidRPr="00F03229">
        <w:rPr>
          <w:rFonts w:ascii="Tahoma" w:eastAsia="Times New Roman" w:hAnsi="Tahoma" w:cs="Tahoma"/>
          <w:color w:val="373737"/>
          <w:sz w:val="18"/>
          <w:szCs w:val="18"/>
          <w:lang w:eastAsia="ru-RU"/>
        </w:rPr>
        <w:t>20.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учреждения, уставом учреждения фиксируется в заявлении о приеме и заверяется личной подписью родителей (законных представителей) ребенка.</w:t>
      </w:r>
    </w:p>
    <w:p w:rsidR="00F03229" w:rsidRPr="00F03229" w:rsidRDefault="00F03229" w:rsidP="00F03229">
      <w:pPr>
        <w:shd w:val="clear" w:color="auto" w:fill="FFFFFF"/>
        <w:spacing w:before="240" w:after="240" w:line="300" w:lineRule="atLeast"/>
        <w:ind w:left="840"/>
        <w:rPr>
          <w:rFonts w:ascii="Tahoma" w:eastAsia="Times New Roman" w:hAnsi="Tahoma" w:cs="Tahoma"/>
          <w:color w:val="373737"/>
          <w:sz w:val="18"/>
          <w:szCs w:val="18"/>
          <w:lang w:eastAsia="ru-RU"/>
        </w:rPr>
      </w:pPr>
      <w:r w:rsidRPr="00F03229">
        <w:rPr>
          <w:rFonts w:ascii="Tahoma" w:eastAsia="Times New Roman" w:hAnsi="Tahoma" w:cs="Tahoma"/>
          <w:color w:val="373737"/>
          <w:sz w:val="18"/>
          <w:szCs w:val="18"/>
          <w:lang w:eastAsia="ru-RU"/>
        </w:rPr>
        <w:t>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  <w:r w:rsidRPr="00F03229">
        <w:rPr>
          <w:rFonts w:ascii="Tahoma" w:eastAsia="Times New Roman" w:hAnsi="Tahoma" w:cs="Tahoma"/>
          <w:color w:val="373737"/>
          <w:sz w:val="18"/>
          <w:szCs w:val="18"/>
          <w:vertAlign w:val="superscript"/>
          <w:lang w:eastAsia="ru-RU"/>
        </w:rPr>
        <w:t>3</w:t>
      </w:r>
      <w:r w:rsidRPr="00F03229">
        <w:rPr>
          <w:rFonts w:ascii="Tahoma" w:eastAsia="Times New Roman" w:hAnsi="Tahoma" w:cs="Tahoma"/>
          <w:color w:val="373737"/>
          <w:sz w:val="18"/>
          <w:szCs w:val="18"/>
          <w:lang w:eastAsia="ru-RU"/>
        </w:rPr>
        <w:t>.</w:t>
      </w:r>
    </w:p>
    <w:p w:rsidR="00F03229" w:rsidRPr="00F03229" w:rsidRDefault="00F03229" w:rsidP="00F03229">
      <w:pPr>
        <w:shd w:val="clear" w:color="auto" w:fill="FFFFFF"/>
        <w:spacing w:before="240" w:after="240" w:line="300" w:lineRule="atLeast"/>
        <w:ind w:left="840"/>
        <w:rPr>
          <w:rFonts w:ascii="Tahoma" w:eastAsia="Times New Roman" w:hAnsi="Tahoma" w:cs="Tahoma"/>
          <w:color w:val="373737"/>
          <w:sz w:val="18"/>
          <w:szCs w:val="18"/>
          <w:lang w:eastAsia="ru-RU"/>
        </w:rPr>
      </w:pPr>
      <w:r w:rsidRPr="00F03229">
        <w:rPr>
          <w:rFonts w:ascii="Tahoma" w:eastAsia="Times New Roman" w:hAnsi="Tahoma" w:cs="Tahoma"/>
          <w:color w:val="373737"/>
          <w:sz w:val="18"/>
          <w:szCs w:val="18"/>
          <w:lang w:eastAsia="ru-RU"/>
        </w:rPr>
        <w:lastRenderedPageBreak/>
        <w:t>21.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F03229" w:rsidRPr="00F03229" w:rsidRDefault="00F03229" w:rsidP="00F03229">
      <w:pPr>
        <w:shd w:val="clear" w:color="auto" w:fill="FFFFFF"/>
        <w:spacing w:before="240" w:after="240" w:line="300" w:lineRule="atLeast"/>
        <w:ind w:left="840"/>
        <w:rPr>
          <w:rFonts w:ascii="Tahoma" w:eastAsia="Times New Roman" w:hAnsi="Tahoma" w:cs="Tahoma"/>
          <w:color w:val="373737"/>
          <w:sz w:val="18"/>
          <w:szCs w:val="18"/>
          <w:lang w:eastAsia="ru-RU"/>
        </w:rPr>
      </w:pPr>
      <w:r w:rsidRPr="00F03229">
        <w:rPr>
          <w:rFonts w:ascii="Tahoma" w:eastAsia="Times New Roman" w:hAnsi="Tahoma" w:cs="Tahoma"/>
          <w:color w:val="373737"/>
          <w:sz w:val="18"/>
          <w:szCs w:val="18"/>
          <w:lang w:eastAsia="ru-RU"/>
        </w:rPr>
        <w:t>22. Приказы размещаются на информационном стенде в день их издания.</w:t>
      </w:r>
    </w:p>
    <w:p w:rsidR="00F03229" w:rsidRPr="00F03229" w:rsidRDefault="00F03229" w:rsidP="00F03229">
      <w:pPr>
        <w:shd w:val="clear" w:color="auto" w:fill="FFFFFF"/>
        <w:spacing w:before="240" w:after="240" w:line="300" w:lineRule="atLeast"/>
        <w:ind w:left="840"/>
        <w:rPr>
          <w:rFonts w:ascii="Tahoma" w:eastAsia="Times New Roman" w:hAnsi="Tahoma" w:cs="Tahoma"/>
          <w:color w:val="373737"/>
          <w:sz w:val="18"/>
          <w:szCs w:val="18"/>
          <w:lang w:eastAsia="ru-RU"/>
        </w:rPr>
      </w:pPr>
      <w:r w:rsidRPr="00F03229">
        <w:rPr>
          <w:rFonts w:ascii="Tahoma" w:eastAsia="Times New Roman" w:hAnsi="Tahoma" w:cs="Tahoma"/>
          <w:color w:val="373737"/>
          <w:sz w:val="18"/>
          <w:szCs w:val="18"/>
          <w:lang w:eastAsia="ru-RU"/>
        </w:rPr>
        <w:t>23. 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F03229" w:rsidRPr="00F03229" w:rsidRDefault="00F03229" w:rsidP="00F03229">
      <w:pPr>
        <w:shd w:val="clear" w:color="auto" w:fill="FFFFFF"/>
        <w:spacing w:before="240" w:after="240" w:line="300" w:lineRule="atLeast"/>
        <w:ind w:left="840"/>
        <w:rPr>
          <w:rFonts w:ascii="Tahoma" w:eastAsia="Times New Roman" w:hAnsi="Tahoma" w:cs="Tahoma"/>
          <w:color w:val="373737"/>
          <w:sz w:val="18"/>
          <w:szCs w:val="18"/>
          <w:lang w:eastAsia="ru-RU"/>
        </w:rPr>
      </w:pPr>
      <w:r w:rsidRPr="00F03229">
        <w:rPr>
          <w:rFonts w:ascii="Tahoma" w:eastAsia="Times New Roman" w:hAnsi="Tahoma" w:cs="Tahoma"/>
          <w:color w:val="373737"/>
          <w:sz w:val="18"/>
          <w:szCs w:val="18"/>
          <w:vertAlign w:val="superscript"/>
          <w:lang w:eastAsia="ru-RU"/>
        </w:rPr>
        <w:t>1</w:t>
      </w:r>
      <w:proofErr w:type="gramStart"/>
      <w:r w:rsidRPr="00F03229">
        <w:rPr>
          <w:rFonts w:ascii="Tahoma" w:eastAsia="Times New Roman" w:hAnsi="Tahoma" w:cs="Tahoma"/>
          <w:color w:val="373737"/>
          <w:sz w:val="18"/>
          <w:szCs w:val="18"/>
          <w:lang w:eastAsia="ru-RU"/>
        </w:rPr>
        <w:t xml:space="preserve"> Д</w:t>
      </w:r>
      <w:proofErr w:type="gramEnd"/>
      <w:r w:rsidRPr="00F03229">
        <w:rPr>
          <w:rFonts w:ascii="Tahoma" w:eastAsia="Times New Roman" w:hAnsi="Tahoma" w:cs="Tahoma"/>
          <w:color w:val="373737"/>
          <w:sz w:val="18"/>
          <w:szCs w:val="18"/>
          <w:lang w:eastAsia="ru-RU"/>
        </w:rPr>
        <w:t>ля закрепленных лиц, не достигших четырнадцати лет, или находящихся под опекой, местом жительства признается место жительства их законных представителей - родителей, усыновителей или опекунов (пункт 2 статьи 20 Гражданского кодекса Российской Федерации (Собрание законодательства Российской Федерации, 1994, N 32, ст. 3301).</w:t>
      </w:r>
    </w:p>
    <w:p w:rsidR="00F03229" w:rsidRPr="00F03229" w:rsidRDefault="00F03229" w:rsidP="00F03229">
      <w:pPr>
        <w:shd w:val="clear" w:color="auto" w:fill="FFFFFF"/>
        <w:spacing w:before="240" w:after="240" w:line="300" w:lineRule="atLeast"/>
        <w:ind w:left="840"/>
        <w:rPr>
          <w:rFonts w:ascii="Tahoma" w:eastAsia="Times New Roman" w:hAnsi="Tahoma" w:cs="Tahoma"/>
          <w:color w:val="373737"/>
          <w:sz w:val="18"/>
          <w:szCs w:val="18"/>
          <w:lang w:eastAsia="ru-RU"/>
        </w:rPr>
      </w:pPr>
      <w:proofErr w:type="gramStart"/>
      <w:r w:rsidRPr="00F03229">
        <w:rPr>
          <w:rFonts w:ascii="Tahoma" w:eastAsia="Times New Roman" w:hAnsi="Tahoma" w:cs="Tahoma"/>
          <w:color w:val="373737"/>
          <w:sz w:val="18"/>
          <w:szCs w:val="18"/>
          <w:lang w:eastAsia="ru-RU"/>
        </w:rPr>
        <w:t>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 (пункт 3 статьи 65 Семейного кодекса Российской Федерации (Собрание законодательства Российской Федерации, 1996, N 1, ст. 16; 2011, N 19, ст. 2715).</w:t>
      </w:r>
      <w:proofErr w:type="gramEnd"/>
    </w:p>
    <w:p w:rsidR="00F03229" w:rsidRPr="00F03229" w:rsidRDefault="00F03229" w:rsidP="00F03229">
      <w:pPr>
        <w:shd w:val="clear" w:color="auto" w:fill="FFFFFF"/>
        <w:spacing w:before="240" w:after="240" w:line="300" w:lineRule="atLeast"/>
        <w:ind w:left="840"/>
        <w:rPr>
          <w:rFonts w:ascii="Tahoma" w:eastAsia="Times New Roman" w:hAnsi="Tahoma" w:cs="Tahoma"/>
          <w:color w:val="373737"/>
          <w:sz w:val="18"/>
          <w:szCs w:val="18"/>
          <w:lang w:eastAsia="ru-RU"/>
        </w:rPr>
      </w:pPr>
      <w:proofErr w:type="gramStart"/>
      <w:r w:rsidRPr="00F03229">
        <w:rPr>
          <w:rFonts w:ascii="Tahoma" w:eastAsia="Times New Roman" w:hAnsi="Tahoma" w:cs="Tahoma"/>
          <w:color w:val="373737"/>
          <w:sz w:val="18"/>
          <w:szCs w:val="18"/>
          <w:lang w:eastAsia="ru-RU"/>
        </w:rPr>
        <w:t>Регистрация по месту жительства закрепленных лиц, не достигших четырнадцати лет и проживающих вместе с родителями (усыновителями, опекунами), осуществляется с выдачей свидетельства о регистрации по месту жительства (пункт 28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(Собрание законодательства Российской Федерации, 1995, N 30, ст. 2939;</w:t>
      </w:r>
      <w:proofErr w:type="gramEnd"/>
      <w:r w:rsidRPr="00F03229">
        <w:rPr>
          <w:rFonts w:ascii="Tahoma" w:eastAsia="Times New Roman" w:hAnsi="Tahoma" w:cs="Tahoma"/>
          <w:color w:val="373737"/>
          <w:sz w:val="18"/>
          <w:szCs w:val="18"/>
          <w:lang w:eastAsia="ru-RU"/>
        </w:rPr>
        <w:t xml:space="preserve"> </w:t>
      </w:r>
      <w:proofErr w:type="gramStart"/>
      <w:r w:rsidRPr="00F03229">
        <w:rPr>
          <w:rFonts w:ascii="Tahoma" w:eastAsia="Times New Roman" w:hAnsi="Tahoma" w:cs="Tahoma"/>
          <w:color w:val="373737"/>
          <w:sz w:val="18"/>
          <w:szCs w:val="18"/>
          <w:lang w:eastAsia="ru-RU"/>
        </w:rPr>
        <w:t>1996, N 18, ст. 2144; 1997, N 8, ст. 952; 2000, N 13, ст. 1370; 2002, N 34, ст. 3294; 2004, N 52, ст. 5493; 2008, N 14, ст. 1412; 2010, N 37, ст. 4701; N 46, ст. 6024; 2011, N 44, ст. 6282).</w:t>
      </w:r>
      <w:proofErr w:type="gramEnd"/>
    </w:p>
    <w:p w:rsidR="00F03229" w:rsidRPr="00F03229" w:rsidRDefault="00F03229" w:rsidP="00F03229">
      <w:pPr>
        <w:shd w:val="clear" w:color="auto" w:fill="FFFFFF"/>
        <w:spacing w:before="240" w:after="240" w:line="300" w:lineRule="atLeast"/>
        <w:ind w:left="840"/>
        <w:rPr>
          <w:rFonts w:ascii="Tahoma" w:eastAsia="Times New Roman" w:hAnsi="Tahoma" w:cs="Tahoma"/>
          <w:color w:val="373737"/>
          <w:sz w:val="18"/>
          <w:szCs w:val="18"/>
          <w:lang w:eastAsia="ru-RU"/>
        </w:rPr>
      </w:pPr>
      <w:r w:rsidRPr="00F03229">
        <w:rPr>
          <w:rFonts w:ascii="Tahoma" w:eastAsia="Times New Roman" w:hAnsi="Tahoma" w:cs="Tahoma"/>
          <w:color w:val="373737"/>
          <w:sz w:val="18"/>
          <w:szCs w:val="18"/>
          <w:vertAlign w:val="superscript"/>
          <w:lang w:eastAsia="ru-RU"/>
        </w:rPr>
        <w:t>2</w:t>
      </w:r>
      <w:r w:rsidRPr="00F03229">
        <w:rPr>
          <w:rFonts w:ascii="Tahoma" w:eastAsia="Times New Roman" w:hAnsi="Tahoma" w:cs="Tahoma"/>
          <w:color w:val="373737"/>
          <w:sz w:val="18"/>
          <w:szCs w:val="18"/>
          <w:lang w:eastAsia="ru-RU"/>
        </w:rPr>
        <w:t xml:space="preserve"> Пункт 46 Типового положения об общеобразовательном учреждении, утвержденного постановлением Правительства Российской Федерации от 19 марта 2001 г. N 196 (Собрание законодательства Российской Федерации, 2001, N 13, ст. 1252; 2007, N 31, ст. 4082).</w:t>
      </w:r>
    </w:p>
    <w:p w:rsidR="00F03229" w:rsidRPr="00F03229" w:rsidRDefault="00F03229" w:rsidP="00F03229">
      <w:pPr>
        <w:shd w:val="clear" w:color="auto" w:fill="FFFFFF"/>
        <w:spacing w:before="240" w:after="240" w:line="300" w:lineRule="atLeast"/>
        <w:ind w:left="840"/>
        <w:rPr>
          <w:rFonts w:ascii="Tahoma" w:eastAsia="Times New Roman" w:hAnsi="Tahoma" w:cs="Tahoma"/>
          <w:color w:val="373737"/>
          <w:sz w:val="18"/>
          <w:szCs w:val="18"/>
          <w:lang w:eastAsia="ru-RU"/>
        </w:rPr>
      </w:pPr>
      <w:r w:rsidRPr="00F03229">
        <w:rPr>
          <w:rFonts w:ascii="Tahoma" w:eastAsia="Times New Roman" w:hAnsi="Tahoma" w:cs="Tahoma"/>
          <w:color w:val="373737"/>
          <w:sz w:val="18"/>
          <w:szCs w:val="18"/>
          <w:vertAlign w:val="superscript"/>
          <w:lang w:eastAsia="ru-RU"/>
        </w:rPr>
        <w:t>3</w:t>
      </w:r>
      <w:r w:rsidRPr="00F03229">
        <w:rPr>
          <w:rFonts w:ascii="Tahoma" w:eastAsia="Times New Roman" w:hAnsi="Tahoma" w:cs="Tahoma"/>
          <w:color w:val="373737"/>
          <w:sz w:val="18"/>
          <w:szCs w:val="18"/>
          <w:lang w:eastAsia="ru-RU"/>
        </w:rPr>
        <w:t xml:space="preserve"> Статья 9 Федерального закона от 27 июля 2006 г. N 152-ФЗ "О персональных данных" (Собрание законодательства Российской Федерации, 2006, N 31, ст. 3451; 2010, N 31, ст. 4196; 2011, N 31, ст. 4701).</w:t>
      </w:r>
    </w:p>
    <w:p w:rsidR="00C8437D" w:rsidRDefault="00C8437D"/>
    <w:sectPr w:rsidR="00C8437D" w:rsidSect="00C84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229"/>
    <w:rsid w:val="00C8437D"/>
    <w:rsid w:val="00F03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3229"/>
    <w:rPr>
      <w:color w:val="344A64"/>
      <w:u w:val="single"/>
      <w:bdr w:val="none" w:sz="0" w:space="0" w:color="auto" w:frame="1"/>
    </w:rPr>
  </w:style>
  <w:style w:type="character" w:customStyle="1" w:styleId="comments1">
    <w:name w:val="comments1"/>
    <w:basedOn w:val="a0"/>
    <w:rsid w:val="00F03229"/>
    <w:rPr>
      <w:rFonts w:ascii="Tahoma" w:hAnsi="Tahoma" w:cs="Tahoma" w:hint="default"/>
      <w:b w:val="0"/>
      <w:bCs w:val="0"/>
      <w:color w:val="FFFFFF"/>
      <w:sz w:val="14"/>
      <w:szCs w:val="14"/>
    </w:rPr>
  </w:style>
  <w:style w:type="character" w:customStyle="1" w:styleId="tik-text1">
    <w:name w:val="tik-text1"/>
    <w:basedOn w:val="a0"/>
    <w:rsid w:val="00F03229"/>
    <w:rPr>
      <w:color w:val="B5B5B5"/>
      <w:sz w:val="17"/>
      <w:szCs w:val="17"/>
    </w:rPr>
  </w:style>
  <w:style w:type="paragraph" w:styleId="a4">
    <w:name w:val="Balloon Text"/>
    <w:basedOn w:val="a"/>
    <w:link w:val="a5"/>
    <w:uiPriority w:val="99"/>
    <w:semiHidden/>
    <w:unhideWhenUsed/>
    <w:rsid w:val="00F03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2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1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00079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36139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5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67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13648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3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63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62666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2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609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6" w:space="4" w:color="555555"/>
                                        <w:left w:val="dotted" w:sz="6" w:space="4" w:color="555555"/>
                                        <w:bottom w:val="dotted" w:sz="6" w:space="4" w:color="555555"/>
                                        <w:right w:val="dotted" w:sz="6" w:space="4" w:color="555555"/>
                                      </w:divBdr>
                                      <w:divsChild>
                                        <w:div w:id="1343314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391873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83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74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facebook.com/sharer.php?u=http://www.rg.ru/2012/04/25/priem-dok.html" TargetMode="External"/><Relationship Id="rId18" Type="http://schemas.openxmlformats.org/officeDocument/2006/relationships/image" Target="media/image7.png"/><Relationship Id="rId3" Type="http://schemas.openxmlformats.org/officeDocument/2006/relationships/webSettings" Target="webSettings.xml"/><Relationship Id="rId21" Type="http://schemas.openxmlformats.org/officeDocument/2006/relationships/control" Target="activeX/activeX1.xml"/><Relationship Id="rId7" Type="http://schemas.openxmlformats.org/officeDocument/2006/relationships/hyperlink" Target="http://www.rg.ru/printable/2012/04/25/priem-dok.html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://www.rg.ru/2012/04/25/priem-dok.html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image" Target="media/image8.w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vkontakte.ru/share.php?url=http://www.rg.ru/2012/04/25/priem-dok.html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special.rg.ru/Utils/saveDoc/2012/04/25/priem-dok.html" TargetMode="External"/><Relationship Id="rId15" Type="http://schemas.openxmlformats.org/officeDocument/2006/relationships/hyperlink" Target="https://m.google.com/app/plus/x/?v=compose&amp;content=http://www.rg.ru/2012/04/25/priem-dok.html" TargetMode="External"/><Relationship Id="rId23" Type="http://schemas.openxmlformats.org/officeDocument/2006/relationships/hyperlink" Target="http://www.rg.ru/gazeta/rg/2012/04/25.html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www.rg.ru/2012/04/25/priem-dok.html" TargetMode="External"/><Relationship Id="rId4" Type="http://schemas.openxmlformats.org/officeDocument/2006/relationships/hyperlink" Target="http://www.rg.ru/2012/04/25/priem-dok.html" TargetMode="External"/><Relationship Id="rId9" Type="http://schemas.openxmlformats.org/officeDocument/2006/relationships/hyperlink" Target="http://twitter.com/home?status=http://www.rg.ru/2012/04/25/priem-dok.html" TargetMode="External"/><Relationship Id="rId14" Type="http://schemas.openxmlformats.org/officeDocument/2006/relationships/image" Target="media/image5.png"/><Relationship Id="rId22" Type="http://schemas.openxmlformats.org/officeDocument/2006/relationships/hyperlink" Target="http://www.rg.ru/2012/04/25/priem-dok.html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2024</Words>
  <Characters>11543</Characters>
  <Application>Microsoft Office Word</Application>
  <DocSecurity>0</DocSecurity>
  <Lines>96</Lines>
  <Paragraphs>27</Paragraphs>
  <ScaleCrop>false</ScaleCrop>
  <Company>МОУСОШ№2</Company>
  <LinksUpToDate>false</LinksUpToDate>
  <CharactersWithSpaces>13540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2013-03-19T11:20:00Z</dcterms:created>
  <dcterms:modified xsi:type="dcterms:W3CDTF">2013-03-19T11:21:00Z</dcterms:modified>
</cp:coreProperties>
</file>